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30EE" w14:textId="77777777" w:rsidR="00B54C97" w:rsidRDefault="00B54C97" w:rsidP="00476AC0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7768A065" w14:textId="11CB708B" w:rsidR="00476AC0" w:rsidRPr="00923CC2" w:rsidRDefault="00476AC0" w:rsidP="00476AC0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Minutes of </w:t>
      </w:r>
      <w:r w:rsidR="0015659E">
        <w:rPr>
          <w:rFonts w:eastAsia="Calibri" w:cstheme="minorHAnsi"/>
          <w:b/>
          <w:bCs/>
          <w:color w:val="000000"/>
          <w:sz w:val="24"/>
          <w:szCs w:val="24"/>
        </w:rPr>
        <w:t>the extra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 ordinary </w:t>
      </w:r>
      <w:r w:rsidR="006A7D06">
        <w:rPr>
          <w:rFonts w:eastAsia="Calibri" w:cstheme="minorHAnsi"/>
          <w:b/>
          <w:bCs/>
          <w:color w:val="000000"/>
          <w:sz w:val="24"/>
          <w:szCs w:val="24"/>
        </w:rPr>
        <w:t>meeting of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 Little Wenlock Parish Council held on Monday 16</w:t>
      </w:r>
      <w:r w:rsidRPr="007A2AF5">
        <w:rPr>
          <w:rFonts w:eastAsia="Calibri" w:cstheme="minorHAnsi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 August 2021</w:t>
      </w:r>
      <w:r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>
        <w:rPr>
          <w:rFonts w:eastAsia="Calibri" w:cstheme="minorHAnsi"/>
          <w:b/>
          <w:bCs/>
          <w:color w:val="000000"/>
          <w:sz w:val="24"/>
          <w:szCs w:val="24"/>
        </w:rPr>
        <w:t>in the village hall large hall</w:t>
      </w:r>
      <w:r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>at 7.30 pm.</w:t>
      </w:r>
    </w:p>
    <w:p w14:paraId="03DE42D3" w14:textId="77777777" w:rsidR="00476AC0" w:rsidRPr="00923CC2" w:rsidRDefault="00476AC0" w:rsidP="00476AC0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FF0000"/>
          <w:sz w:val="24"/>
          <w:szCs w:val="24"/>
        </w:rPr>
      </w:pPr>
    </w:p>
    <w:p w14:paraId="00B63D26" w14:textId="77777777" w:rsidR="00476AC0" w:rsidRPr="00923CC2" w:rsidRDefault="00476AC0" w:rsidP="00476AC0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7CCAE327" w14:textId="77777777" w:rsidR="00476AC0" w:rsidRPr="00923CC2" w:rsidRDefault="00476AC0" w:rsidP="00476AC0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E24936">
        <w:rPr>
          <w:rStyle w:val="Hyperlink"/>
          <w:rFonts w:eastAsia="Calibri" w:cstheme="minorHAnsi"/>
          <w:color w:val="FF0000"/>
          <w:sz w:val="24"/>
          <w:szCs w:val="24"/>
        </w:rPr>
        <w:t xml:space="preserve">  </w:t>
      </w:r>
    </w:p>
    <w:p w14:paraId="7F99055D" w14:textId="2C6FB2D4" w:rsidR="007E4373" w:rsidRPr="007E4373" w:rsidRDefault="00476AC0" w:rsidP="007E4373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7E4373">
        <w:rPr>
          <w:rFonts w:eastAsia="Calibri" w:cstheme="minorHAnsi"/>
          <w:b/>
          <w:color w:val="000000"/>
          <w:sz w:val="24"/>
          <w:szCs w:val="24"/>
        </w:rPr>
        <w:t xml:space="preserve">Public Session. </w:t>
      </w:r>
    </w:p>
    <w:p w14:paraId="0E79470E" w14:textId="4544E885" w:rsidR="00476AC0" w:rsidRPr="007E4373" w:rsidRDefault="00232F54" w:rsidP="007E4373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976"/>
        <w:rPr>
          <w:rFonts w:eastAsia="Calibri" w:cstheme="minorHAnsi"/>
          <w:bCs/>
          <w:color w:val="000000"/>
          <w:sz w:val="24"/>
          <w:szCs w:val="24"/>
        </w:rPr>
      </w:pPr>
      <w:r w:rsidRPr="007E4373">
        <w:rPr>
          <w:rFonts w:eastAsia="Calibri" w:cstheme="minorHAnsi"/>
          <w:bCs/>
          <w:color w:val="000000"/>
          <w:sz w:val="24"/>
          <w:szCs w:val="24"/>
        </w:rPr>
        <w:t>16 members of the public were present.  Two representatives of Greentech the applicants for TWC</w:t>
      </w:r>
      <w:r w:rsidR="00BC73A1" w:rsidRPr="007E4373">
        <w:rPr>
          <w:rFonts w:eastAsia="Calibri" w:cstheme="minorHAnsi"/>
          <w:bCs/>
          <w:color w:val="000000"/>
          <w:sz w:val="24"/>
          <w:szCs w:val="24"/>
        </w:rPr>
        <w:t xml:space="preserve">/2021/0737 Installation of Solar Farm and associated infrastructure.   Land West of New Works Lane Telford.  They gave a presentation with proposals within the application.  Questions were asked by the public and answered.  Some members gave statements.  The Greentech team were thanked. </w:t>
      </w:r>
    </w:p>
    <w:p w14:paraId="23B0F61C" w14:textId="56DE6238" w:rsidR="007E4373" w:rsidRPr="007E4373" w:rsidRDefault="00476AC0" w:rsidP="007E4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7E4373">
        <w:rPr>
          <w:rFonts w:eastAsia="Calibri" w:cstheme="minorHAnsi"/>
          <w:b/>
          <w:color w:val="000000"/>
          <w:sz w:val="24"/>
          <w:szCs w:val="24"/>
        </w:rPr>
        <w:t>Record members present.</w:t>
      </w:r>
      <w:r w:rsidR="00BC73A1" w:rsidRPr="007E4373">
        <w:rPr>
          <w:rFonts w:eastAsia="Calibri" w:cstheme="minorHAnsi"/>
          <w:b/>
          <w:color w:val="000000"/>
          <w:sz w:val="24"/>
          <w:szCs w:val="24"/>
        </w:rPr>
        <w:t xml:space="preserve"> </w:t>
      </w:r>
    </w:p>
    <w:p w14:paraId="5DA7AF8A" w14:textId="22571D3E" w:rsidR="00476AC0" w:rsidRPr="007E4373" w:rsidRDefault="00BC73A1" w:rsidP="007E4373">
      <w:pPr>
        <w:pStyle w:val="ListParagraph"/>
        <w:autoSpaceDE w:val="0"/>
        <w:autoSpaceDN w:val="0"/>
        <w:adjustRightInd w:val="0"/>
        <w:spacing w:after="0" w:line="240" w:lineRule="auto"/>
        <w:ind w:left="976"/>
        <w:rPr>
          <w:rFonts w:eastAsia="Calibri" w:cstheme="minorHAnsi"/>
          <w:bCs/>
          <w:color w:val="000000"/>
          <w:sz w:val="24"/>
          <w:szCs w:val="24"/>
        </w:rPr>
      </w:pPr>
      <w:r w:rsidRPr="007E4373">
        <w:rPr>
          <w:rFonts w:eastAsia="Calibri" w:cstheme="minorHAnsi"/>
          <w:bCs/>
          <w:color w:val="000000"/>
          <w:sz w:val="24"/>
          <w:szCs w:val="24"/>
        </w:rPr>
        <w:t xml:space="preserve">Councillors Marcham, Betts, </w:t>
      </w:r>
      <w:r w:rsidR="007E4373" w:rsidRPr="007E4373">
        <w:rPr>
          <w:rFonts w:eastAsia="Calibri" w:cstheme="minorHAnsi"/>
          <w:bCs/>
          <w:color w:val="000000"/>
          <w:sz w:val="24"/>
          <w:szCs w:val="24"/>
        </w:rPr>
        <w:t xml:space="preserve">Stevens and Pennells. </w:t>
      </w:r>
      <w:r w:rsidR="006A7D06" w:rsidRPr="007E4373">
        <w:rPr>
          <w:rFonts w:eastAsia="Calibri" w:cstheme="minorHAnsi"/>
          <w:bCs/>
          <w:color w:val="000000"/>
          <w:sz w:val="24"/>
          <w:szCs w:val="24"/>
        </w:rPr>
        <w:t>Also,</w:t>
      </w:r>
      <w:r w:rsidR="007E4373" w:rsidRPr="007E4373">
        <w:rPr>
          <w:rFonts w:eastAsia="Calibri" w:cstheme="minorHAnsi"/>
          <w:bCs/>
          <w:color w:val="000000"/>
          <w:sz w:val="24"/>
          <w:szCs w:val="24"/>
        </w:rPr>
        <w:t xml:space="preserve"> present </w:t>
      </w:r>
      <w:r w:rsidR="0015659E" w:rsidRPr="007E4373">
        <w:rPr>
          <w:rFonts w:eastAsia="Calibri" w:cstheme="minorHAnsi"/>
          <w:bCs/>
          <w:color w:val="000000"/>
          <w:sz w:val="24"/>
          <w:szCs w:val="24"/>
        </w:rPr>
        <w:t>Borough Councillor</w:t>
      </w:r>
      <w:r w:rsidR="007E4373" w:rsidRPr="007E4373">
        <w:rPr>
          <w:rFonts w:eastAsia="Calibri" w:cstheme="minorHAnsi"/>
          <w:bCs/>
          <w:color w:val="000000"/>
          <w:sz w:val="24"/>
          <w:szCs w:val="24"/>
        </w:rPr>
        <w:t xml:space="preserve"> Seymour.</w:t>
      </w:r>
    </w:p>
    <w:p w14:paraId="0506179B" w14:textId="2EFA328A" w:rsidR="00476AC0" w:rsidRPr="007E4373" w:rsidRDefault="00476AC0" w:rsidP="007E4373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  <w:r w:rsidRPr="007E4373">
        <w:rPr>
          <w:rFonts w:eastAsia="Calibri" w:cstheme="minorHAnsi"/>
          <w:b/>
          <w:bCs/>
          <w:color w:val="000000"/>
          <w:sz w:val="24"/>
          <w:szCs w:val="24"/>
        </w:rPr>
        <w:t>Receive apologies and reasons for absence.</w:t>
      </w:r>
      <w:r w:rsidR="007E4373" w:rsidRPr="007E4373">
        <w:rPr>
          <w:rFonts w:eastAsia="Calibri" w:cstheme="minorHAnsi"/>
          <w:b/>
          <w:bCs/>
          <w:color w:val="000000"/>
          <w:sz w:val="24"/>
          <w:szCs w:val="24"/>
        </w:rPr>
        <w:t xml:space="preserve">  </w:t>
      </w:r>
    </w:p>
    <w:p w14:paraId="59D72D85" w14:textId="3510A855" w:rsidR="007E4373" w:rsidRPr="007E4373" w:rsidRDefault="007E4373" w:rsidP="007E4373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976"/>
        <w:rPr>
          <w:rFonts w:eastAsia="Calibri" w:cstheme="minorHAnsi"/>
          <w:bCs/>
          <w:color w:val="000000"/>
          <w:sz w:val="24"/>
          <w:szCs w:val="24"/>
        </w:rPr>
      </w:pPr>
      <w:r w:rsidRPr="007E4373">
        <w:rPr>
          <w:rFonts w:eastAsia="Calibri" w:cstheme="minorHAnsi"/>
          <w:bCs/>
          <w:color w:val="000000"/>
          <w:sz w:val="24"/>
          <w:szCs w:val="24"/>
        </w:rPr>
        <w:t>Apologies were accepted from Councillor Mack.</w:t>
      </w:r>
    </w:p>
    <w:p w14:paraId="55C439F3" w14:textId="1827A02B" w:rsidR="00476AC0" w:rsidRPr="007E4373" w:rsidRDefault="00476AC0" w:rsidP="007E4373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7E4373">
        <w:rPr>
          <w:rFonts w:eastAsia="Calibri" w:cstheme="minorHAnsi"/>
          <w:b/>
          <w:sz w:val="24"/>
          <w:szCs w:val="24"/>
        </w:rPr>
        <w:t>Dispensations and declaration of personal or prejudicial interests.</w:t>
      </w:r>
    </w:p>
    <w:p w14:paraId="3B2BBE13" w14:textId="790F020C" w:rsidR="007E4373" w:rsidRPr="007E4373" w:rsidRDefault="007E4373" w:rsidP="007E4373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976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No interests were declared. </w:t>
      </w:r>
    </w:p>
    <w:p w14:paraId="63EFF24C" w14:textId="77777777" w:rsidR="00476AC0" w:rsidRDefault="00476AC0" w:rsidP="00476AC0">
      <w:pPr>
        <w:autoSpaceDE w:val="0"/>
        <w:autoSpaceDN w:val="0"/>
        <w:adjustRightInd w:val="0"/>
        <w:spacing w:after="0" w:line="240" w:lineRule="auto"/>
        <w:ind w:left="851" w:hanging="851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>
        <w:rPr>
          <w:rFonts w:eastAsia="Calibri" w:cstheme="minorHAnsi"/>
          <w:b/>
          <w:color w:val="000000"/>
          <w:sz w:val="24"/>
          <w:szCs w:val="24"/>
        </w:rPr>
        <w:t>5</w:t>
      </w:r>
      <w:r w:rsidRPr="00923CC2">
        <w:rPr>
          <w:rFonts w:eastAsia="Calibri" w:cstheme="minorHAnsi"/>
          <w:b/>
          <w:color w:val="000000"/>
          <w:sz w:val="24"/>
          <w:szCs w:val="24"/>
        </w:rPr>
        <w:t>.</w:t>
      </w:r>
      <w:r>
        <w:rPr>
          <w:rFonts w:eastAsia="Calibri" w:cstheme="minorHAnsi"/>
          <w:b/>
          <w:color w:val="000000"/>
          <w:sz w:val="24"/>
          <w:szCs w:val="24"/>
        </w:rPr>
        <w:t xml:space="preserve"> Planning Applications:</w:t>
      </w:r>
    </w:p>
    <w:p w14:paraId="072F3158" w14:textId="4FCE8058" w:rsidR="00476AC0" w:rsidRDefault="00476AC0" w:rsidP="00476AC0">
      <w:pPr>
        <w:autoSpaceDE w:val="0"/>
        <w:autoSpaceDN w:val="0"/>
        <w:adjustRightInd w:val="0"/>
        <w:spacing w:after="0" w:line="240" w:lineRule="auto"/>
        <w:ind w:left="1134" w:hanging="1134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               a. TWC/2021/0737 Installation of Solar Farm and associated infrastructure. Land West of New Works Lane Telford.</w:t>
      </w:r>
    </w:p>
    <w:p w14:paraId="401E7EB8" w14:textId="490DF8F9" w:rsidR="007E4373" w:rsidRPr="007E4373" w:rsidRDefault="007E4373" w:rsidP="00476AC0">
      <w:pPr>
        <w:autoSpaceDE w:val="0"/>
        <w:autoSpaceDN w:val="0"/>
        <w:adjustRightInd w:val="0"/>
        <w:spacing w:after="0" w:line="240" w:lineRule="auto"/>
        <w:ind w:left="1134" w:hanging="1134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                   </w:t>
      </w:r>
      <w:r w:rsidRPr="007E4373">
        <w:rPr>
          <w:rFonts w:eastAsia="Calibri" w:cstheme="minorHAnsi"/>
          <w:bCs/>
          <w:color w:val="000000"/>
          <w:sz w:val="24"/>
          <w:szCs w:val="24"/>
        </w:rPr>
        <w:t xml:space="preserve"> It was RESOLVED to raise no objection. </w:t>
      </w:r>
    </w:p>
    <w:p w14:paraId="5E91AE78" w14:textId="77777777" w:rsidR="006C78BF" w:rsidRDefault="00476AC0" w:rsidP="00476AC0">
      <w:pPr>
        <w:autoSpaceDE w:val="0"/>
        <w:autoSpaceDN w:val="0"/>
        <w:adjustRightInd w:val="0"/>
        <w:spacing w:after="0" w:line="240" w:lineRule="auto"/>
        <w:ind w:left="1134" w:hanging="1134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               b. TWC/2021/0744 Erection of single storey rear extension Witchwell Cottage 15 Witchwell Lane Little Wenlock</w:t>
      </w:r>
      <w:r w:rsidR="007E4373">
        <w:rPr>
          <w:rFonts w:eastAsia="Calibri" w:cstheme="minorHAnsi"/>
          <w:b/>
          <w:color w:val="000000"/>
          <w:sz w:val="24"/>
          <w:szCs w:val="24"/>
        </w:rPr>
        <w:t xml:space="preserve">. </w:t>
      </w:r>
    </w:p>
    <w:p w14:paraId="3884A761" w14:textId="14E744B1" w:rsidR="00476AC0" w:rsidRPr="006C78BF" w:rsidRDefault="006C78BF" w:rsidP="00476AC0">
      <w:pPr>
        <w:autoSpaceDE w:val="0"/>
        <w:autoSpaceDN w:val="0"/>
        <w:adjustRightInd w:val="0"/>
        <w:spacing w:after="0" w:line="240" w:lineRule="auto"/>
        <w:ind w:left="1134" w:hanging="1134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                    </w:t>
      </w:r>
      <w:r w:rsidRPr="006C78BF">
        <w:rPr>
          <w:rFonts w:eastAsia="Calibri" w:cstheme="minorHAnsi"/>
          <w:bCs/>
          <w:color w:val="000000"/>
          <w:sz w:val="24"/>
          <w:szCs w:val="24"/>
        </w:rPr>
        <w:t xml:space="preserve">It was RESOLVED to object to this application due to lack of detail.  </w:t>
      </w:r>
    </w:p>
    <w:p w14:paraId="541606BC" w14:textId="0753F6E8" w:rsidR="00476AC0" w:rsidRDefault="00476AC0" w:rsidP="00476AC0">
      <w:pPr>
        <w:autoSpaceDE w:val="0"/>
        <w:autoSpaceDN w:val="0"/>
        <w:adjustRightInd w:val="0"/>
        <w:spacing w:after="0" w:line="240" w:lineRule="auto"/>
        <w:ind w:left="1134" w:hanging="1134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               c. TWC/2021/0751 Erection of an annexe Site of Stable Cottage Arleston Hill Dawley Road Ar</w:t>
      </w:r>
      <w:r w:rsidR="0015659E">
        <w:rPr>
          <w:rFonts w:eastAsia="Calibri" w:cstheme="minorHAnsi"/>
          <w:b/>
          <w:color w:val="000000"/>
          <w:sz w:val="24"/>
          <w:szCs w:val="24"/>
        </w:rPr>
        <w:t>l</w:t>
      </w:r>
      <w:r>
        <w:rPr>
          <w:rFonts w:eastAsia="Calibri" w:cstheme="minorHAnsi"/>
          <w:b/>
          <w:color w:val="000000"/>
          <w:sz w:val="24"/>
          <w:szCs w:val="24"/>
        </w:rPr>
        <w:t>eston.</w:t>
      </w:r>
    </w:p>
    <w:p w14:paraId="24355CEB" w14:textId="794B5D52" w:rsidR="007E4373" w:rsidRPr="007E4373" w:rsidRDefault="007E4373" w:rsidP="00476AC0">
      <w:pPr>
        <w:autoSpaceDE w:val="0"/>
        <w:autoSpaceDN w:val="0"/>
        <w:adjustRightInd w:val="0"/>
        <w:spacing w:after="0" w:line="240" w:lineRule="auto"/>
        <w:ind w:left="1134" w:hanging="1134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                  </w:t>
      </w:r>
      <w:r w:rsidRPr="007E4373">
        <w:rPr>
          <w:rFonts w:eastAsia="Calibri" w:cstheme="minorHAnsi"/>
          <w:bCs/>
          <w:color w:val="000000"/>
          <w:sz w:val="24"/>
          <w:szCs w:val="24"/>
        </w:rPr>
        <w:t xml:space="preserve">  It was RESOLVED to raise no objection. </w:t>
      </w:r>
    </w:p>
    <w:p w14:paraId="6C0D339C" w14:textId="73CC9C3C" w:rsidR="00476AC0" w:rsidRDefault="00476AC0" w:rsidP="00F635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31911">
        <w:rPr>
          <w:rFonts w:cstheme="minorHAnsi"/>
          <w:b/>
          <w:sz w:val="24"/>
          <w:szCs w:val="24"/>
        </w:rPr>
        <w:t>Date of next scheduled meeting 13</w:t>
      </w:r>
      <w:r w:rsidRPr="00F31911">
        <w:rPr>
          <w:rFonts w:cstheme="minorHAnsi"/>
          <w:b/>
          <w:sz w:val="24"/>
          <w:szCs w:val="24"/>
          <w:vertAlign w:val="superscript"/>
        </w:rPr>
        <w:t>th</w:t>
      </w:r>
      <w:r w:rsidRPr="00F31911">
        <w:rPr>
          <w:rFonts w:cstheme="minorHAnsi"/>
          <w:b/>
          <w:sz w:val="24"/>
          <w:szCs w:val="24"/>
        </w:rPr>
        <w:t xml:space="preserve"> September 2021.</w:t>
      </w:r>
    </w:p>
    <w:p w14:paraId="21D7EDDB" w14:textId="6A427A7F" w:rsidR="00F63554" w:rsidRPr="00F63554" w:rsidRDefault="000C3F33" w:rsidP="00F63554">
      <w:pPr>
        <w:pStyle w:val="ListParagraph"/>
        <w:autoSpaceDE w:val="0"/>
        <w:autoSpaceDN w:val="0"/>
        <w:adjustRightInd w:val="0"/>
        <w:spacing w:after="0" w:line="240" w:lineRule="auto"/>
        <w:ind w:left="976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meeting was declared closed 9.30pm</w:t>
      </w:r>
    </w:p>
    <w:p w14:paraId="5181D54B" w14:textId="77777777" w:rsidR="00476AC0" w:rsidRDefault="00476AC0" w:rsidP="00476AC0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210618DD" w14:textId="77777777" w:rsidR="000049F9" w:rsidRDefault="000049F9"/>
    <w:sectPr w:rsidR="00004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B1AE" w14:textId="77777777" w:rsidR="00282B7F" w:rsidRDefault="00282B7F" w:rsidP="00330D5C">
      <w:pPr>
        <w:spacing w:after="0" w:line="240" w:lineRule="auto"/>
      </w:pPr>
      <w:r>
        <w:separator/>
      </w:r>
    </w:p>
  </w:endnote>
  <w:endnote w:type="continuationSeparator" w:id="0">
    <w:p w14:paraId="51F62217" w14:textId="77777777" w:rsidR="00282B7F" w:rsidRDefault="00282B7F" w:rsidP="0033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C64B" w14:textId="77777777" w:rsidR="00330D5C" w:rsidRDefault="0033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7979" w14:textId="77777777" w:rsidR="00330D5C" w:rsidRDefault="00330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6049" w14:textId="77777777" w:rsidR="00330D5C" w:rsidRDefault="00330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9446" w14:textId="77777777" w:rsidR="00282B7F" w:rsidRDefault="00282B7F" w:rsidP="00330D5C">
      <w:pPr>
        <w:spacing w:after="0" w:line="240" w:lineRule="auto"/>
      </w:pPr>
      <w:r>
        <w:separator/>
      </w:r>
    </w:p>
  </w:footnote>
  <w:footnote w:type="continuationSeparator" w:id="0">
    <w:p w14:paraId="2E85B578" w14:textId="77777777" w:rsidR="00282B7F" w:rsidRDefault="00282B7F" w:rsidP="0033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09F0" w14:textId="2DD710FF" w:rsidR="00330D5C" w:rsidRDefault="00330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8649" w14:textId="2EB3BF5C" w:rsidR="00330D5C" w:rsidRDefault="00330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B1CA" w14:textId="41BDEA6C" w:rsidR="00330D5C" w:rsidRDefault="0033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B3ED9"/>
    <w:multiLevelType w:val="hybridMultilevel"/>
    <w:tmpl w:val="157EFF4C"/>
    <w:lvl w:ilvl="0" w:tplc="2A86C2EA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6" w:hanging="360"/>
      </w:pPr>
    </w:lvl>
    <w:lvl w:ilvl="2" w:tplc="0809001B" w:tentative="1">
      <w:start w:val="1"/>
      <w:numFmt w:val="lowerRoman"/>
      <w:lvlText w:val="%3."/>
      <w:lvlJc w:val="right"/>
      <w:pPr>
        <w:ind w:left="2416" w:hanging="180"/>
      </w:pPr>
    </w:lvl>
    <w:lvl w:ilvl="3" w:tplc="0809000F" w:tentative="1">
      <w:start w:val="1"/>
      <w:numFmt w:val="decimal"/>
      <w:lvlText w:val="%4."/>
      <w:lvlJc w:val="left"/>
      <w:pPr>
        <w:ind w:left="3136" w:hanging="360"/>
      </w:pPr>
    </w:lvl>
    <w:lvl w:ilvl="4" w:tplc="08090019" w:tentative="1">
      <w:start w:val="1"/>
      <w:numFmt w:val="lowerLetter"/>
      <w:lvlText w:val="%5."/>
      <w:lvlJc w:val="left"/>
      <w:pPr>
        <w:ind w:left="3856" w:hanging="360"/>
      </w:pPr>
    </w:lvl>
    <w:lvl w:ilvl="5" w:tplc="0809001B" w:tentative="1">
      <w:start w:val="1"/>
      <w:numFmt w:val="lowerRoman"/>
      <w:lvlText w:val="%6."/>
      <w:lvlJc w:val="right"/>
      <w:pPr>
        <w:ind w:left="4576" w:hanging="180"/>
      </w:pPr>
    </w:lvl>
    <w:lvl w:ilvl="6" w:tplc="0809000F" w:tentative="1">
      <w:start w:val="1"/>
      <w:numFmt w:val="decimal"/>
      <w:lvlText w:val="%7."/>
      <w:lvlJc w:val="left"/>
      <w:pPr>
        <w:ind w:left="5296" w:hanging="360"/>
      </w:pPr>
    </w:lvl>
    <w:lvl w:ilvl="7" w:tplc="08090019" w:tentative="1">
      <w:start w:val="1"/>
      <w:numFmt w:val="lowerLetter"/>
      <w:lvlText w:val="%8."/>
      <w:lvlJc w:val="left"/>
      <w:pPr>
        <w:ind w:left="6016" w:hanging="360"/>
      </w:pPr>
    </w:lvl>
    <w:lvl w:ilvl="8" w:tplc="0809001B" w:tentative="1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C0"/>
    <w:rsid w:val="000049F9"/>
    <w:rsid w:val="000C3F33"/>
    <w:rsid w:val="00142872"/>
    <w:rsid w:val="0015659E"/>
    <w:rsid w:val="00232F54"/>
    <w:rsid w:val="00282B7F"/>
    <w:rsid w:val="00330D5C"/>
    <w:rsid w:val="00463A4C"/>
    <w:rsid w:val="00476AC0"/>
    <w:rsid w:val="00522E21"/>
    <w:rsid w:val="00622A55"/>
    <w:rsid w:val="006A7D06"/>
    <w:rsid w:val="006C78BF"/>
    <w:rsid w:val="007E4373"/>
    <w:rsid w:val="00A912AA"/>
    <w:rsid w:val="00B52ABD"/>
    <w:rsid w:val="00B54C97"/>
    <w:rsid w:val="00BC73A1"/>
    <w:rsid w:val="00C751D5"/>
    <w:rsid w:val="00D02C94"/>
    <w:rsid w:val="00D17D24"/>
    <w:rsid w:val="00E3078A"/>
    <w:rsid w:val="00F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6E33A"/>
  <w15:chartTrackingRefBased/>
  <w15:docId w15:val="{1219DE04-CCB2-48E8-8548-6E24DDDC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AC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A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5C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0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5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2</cp:revision>
  <cp:lastPrinted>2021-09-07T16:50:00Z</cp:lastPrinted>
  <dcterms:created xsi:type="dcterms:W3CDTF">2021-10-21T17:58:00Z</dcterms:created>
  <dcterms:modified xsi:type="dcterms:W3CDTF">2021-10-21T17:58:00Z</dcterms:modified>
</cp:coreProperties>
</file>