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874D" w14:textId="2EC8E1B4" w:rsidR="002B6C9D" w:rsidRDefault="002B6C9D" w:rsidP="002B6C9D">
      <w:pPr>
        <w:pStyle w:val="Heading1"/>
        <w:jc w:val="center"/>
        <w:rPr>
          <w:rFonts w:eastAsia="Calibri"/>
          <w:b/>
          <w:bCs/>
          <w:color w:val="auto"/>
        </w:rPr>
      </w:pPr>
      <w:r>
        <w:rPr>
          <w:rFonts w:eastAsia="Calibri"/>
          <w:b/>
          <w:bCs/>
          <w:color w:val="auto"/>
        </w:rPr>
        <w:t xml:space="preserve">Minutes of the meeting of Little Wenlock Parish Council held on </w:t>
      </w:r>
      <w:r w:rsidRPr="00DD61F2">
        <w:rPr>
          <w:rFonts w:eastAsia="Calibri"/>
          <w:b/>
          <w:bCs/>
          <w:color w:val="auto"/>
        </w:rPr>
        <w:t>Monday 8</w:t>
      </w:r>
      <w:r w:rsidRPr="00DD61F2">
        <w:rPr>
          <w:rFonts w:eastAsia="Calibri"/>
          <w:b/>
          <w:bCs/>
          <w:color w:val="auto"/>
          <w:vertAlign w:val="superscript"/>
        </w:rPr>
        <w:t>th</w:t>
      </w:r>
      <w:r w:rsidRPr="00DD61F2">
        <w:rPr>
          <w:rFonts w:eastAsia="Calibri"/>
          <w:b/>
          <w:bCs/>
          <w:color w:val="auto"/>
        </w:rPr>
        <w:t xml:space="preserve"> March 2021 via zoom at 7.30 pm.</w:t>
      </w:r>
    </w:p>
    <w:p w14:paraId="6B877DA5" w14:textId="77777777" w:rsidR="000C2E34" w:rsidRPr="000C2E34" w:rsidRDefault="000C2E34" w:rsidP="000C2E34"/>
    <w:p w14:paraId="36133056" w14:textId="19322691" w:rsidR="00BA6450" w:rsidRDefault="002B6C9D" w:rsidP="00BA6450">
      <w:pPr>
        <w:pStyle w:val="Heading3"/>
        <w:numPr>
          <w:ilvl w:val="0"/>
          <w:numId w:val="3"/>
        </w:numPr>
        <w:spacing w:line="240" w:lineRule="auto"/>
        <w:rPr>
          <w:rFonts w:eastAsia="Calibri"/>
          <w:b/>
          <w:bCs/>
          <w:color w:val="auto"/>
        </w:rPr>
      </w:pPr>
      <w:r w:rsidRPr="005658C6">
        <w:rPr>
          <w:rFonts w:eastAsia="Calibri"/>
          <w:b/>
          <w:bCs/>
          <w:color w:val="auto"/>
        </w:rPr>
        <w:t xml:space="preserve">Public Session. </w:t>
      </w:r>
    </w:p>
    <w:p w14:paraId="1F8F2F3E" w14:textId="4251B049" w:rsidR="002B6C9D" w:rsidRPr="005658C6" w:rsidRDefault="002B6C9D" w:rsidP="00BA6450">
      <w:pPr>
        <w:pStyle w:val="Heading3"/>
        <w:spacing w:line="240" w:lineRule="auto"/>
        <w:ind w:left="720"/>
        <w:rPr>
          <w:rFonts w:eastAsia="Calibri"/>
          <w:b/>
          <w:bCs/>
          <w:color w:val="auto"/>
        </w:rPr>
      </w:pPr>
      <w:r w:rsidRPr="005658C6">
        <w:rPr>
          <w:rFonts w:eastAsia="Calibri"/>
          <w:b/>
          <w:bCs/>
          <w:color w:val="auto"/>
        </w:rPr>
        <w:t xml:space="preserve"> </w:t>
      </w:r>
      <w:r w:rsidR="000C2E34" w:rsidRPr="000C2E34">
        <w:rPr>
          <w:rFonts w:eastAsia="Calibri"/>
          <w:color w:val="auto"/>
        </w:rPr>
        <w:t>Three members of the public were present. Their questions were about The Wrekin Traffic management scheme and the proposed development at Maddocks Hill Quarry.  TWC/2021/0190s</w:t>
      </w:r>
      <w:r w:rsidR="000C2E34">
        <w:rPr>
          <w:rFonts w:eastAsia="Calibri"/>
          <w:color w:val="auto"/>
        </w:rPr>
        <w:t>.</w:t>
      </w:r>
      <w:r w:rsidR="00BA6450">
        <w:rPr>
          <w:rFonts w:eastAsia="Calibri"/>
          <w:color w:val="auto"/>
        </w:rPr>
        <w:t xml:space="preserve">  Borough Councillor Seymour to chase the results of the consultation for Wrekin Traffic management </w:t>
      </w:r>
      <w:r w:rsidR="00F8780B">
        <w:rPr>
          <w:rFonts w:eastAsia="Calibri"/>
          <w:color w:val="auto"/>
        </w:rPr>
        <w:t>scheme</w:t>
      </w:r>
      <w:r w:rsidR="00BA6450">
        <w:rPr>
          <w:rFonts w:eastAsia="Calibri"/>
          <w:color w:val="auto"/>
        </w:rPr>
        <w:t>.</w:t>
      </w:r>
    </w:p>
    <w:p w14:paraId="480777EA" w14:textId="619033C8" w:rsidR="00BA6450" w:rsidRDefault="002B6C9D" w:rsidP="00BA6450">
      <w:pPr>
        <w:pStyle w:val="Heading3"/>
        <w:numPr>
          <w:ilvl w:val="0"/>
          <w:numId w:val="3"/>
        </w:numPr>
        <w:spacing w:line="240" w:lineRule="auto"/>
        <w:rPr>
          <w:rFonts w:eastAsia="Calibri"/>
          <w:b/>
          <w:bCs/>
          <w:color w:val="auto"/>
        </w:rPr>
      </w:pPr>
      <w:r w:rsidRPr="005658C6">
        <w:rPr>
          <w:rFonts w:eastAsia="Calibri"/>
          <w:b/>
          <w:bCs/>
          <w:color w:val="auto"/>
        </w:rPr>
        <w:t>Record members present.</w:t>
      </w:r>
      <w:r w:rsidR="000C2E34">
        <w:rPr>
          <w:rFonts w:eastAsia="Calibri"/>
          <w:b/>
          <w:bCs/>
          <w:color w:val="auto"/>
        </w:rPr>
        <w:t xml:space="preserve"> </w:t>
      </w:r>
    </w:p>
    <w:p w14:paraId="53143111" w14:textId="03575293" w:rsidR="002B6C9D" w:rsidRPr="00EC2D25" w:rsidRDefault="000C2E34" w:rsidP="00BA6450">
      <w:pPr>
        <w:pStyle w:val="Heading3"/>
        <w:spacing w:line="240" w:lineRule="auto"/>
        <w:ind w:left="720"/>
        <w:rPr>
          <w:rFonts w:eastAsia="Calibri"/>
          <w:color w:val="auto"/>
        </w:rPr>
      </w:pPr>
      <w:r>
        <w:rPr>
          <w:rFonts w:eastAsia="Calibri"/>
          <w:b/>
          <w:bCs/>
          <w:color w:val="auto"/>
        </w:rPr>
        <w:t xml:space="preserve"> </w:t>
      </w:r>
      <w:r w:rsidRPr="00EC2D25">
        <w:rPr>
          <w:rFonts w:eastAsia="Calibri"/>
          <w:color w:val="auto"/>
        </w:rPr>
        <w:t>Councillors Marcham,</w:t>
      </w:r>
      <w:r w:rsidR="00EC2D25" w:rsidRPr="00EC2D25">
        <w:rPr>
          <w:rFonts w:eastAsia="Calibri"/>
          <w:color w:val="auto"/>
        </w:rPr>
        <w:t xml:space="preserve"> Drakeley, Betts, Pennells and Stevens were present.  Also present w</w:t>
      </w:r>
      <w:r w:rsidR="00EC2D25">
        <w:rPr>
          <w:rFonts w:eastAsia="Calibri"/>
          <w:color w:val="auto"/>
        </w:rPr>
        <w:t>as</w:t>
      </w:r>
      <w:r w:rsidR="00BA6450">
        <w:rPr>
          <w:rFonts w:eastAsia="Calibri"/>
          <w:color w:val="auto"/>
        </w:rPr>
        <w:t xml:space="preserve"> </w:t>
      </w:r>
      <w:r w:rsidR="00EC2D25" w:rsidRPr="00EC2D25">
        <w:rPr>
          <w:rFonts w:eastAsia="Calibri"/>
          <w:color w:val="auto"/>
        </w:rPr>
        <w:t>Borough Councillor Seymour was also present.</w:t>
      </w:r>
    </w:p>
    <w:p w14:paraId="460A6142" w14:textId="17420A7A" w:rsidR="00BA6450" w:rsidRDefault="002B6C9D" w:rsidP="00BA6450">
      <w:pPr>
        <w:pStyle w:val="Heading3"/>
        <w:numPr>
          <w:ilvl w:val="0"/>
          <w:numId w:val="3"/>
        </w:numPr>
        <w:spacing w:line="240" w:lineRule="auto"/>
        <w:rPr>
          <w:rFonts w:eastAsia="Calibri"/>
          <w:b/>
          <w:bCs/>
          <w:color w:val="auto"/>
        </w:rPr>
      </w:pPr>
      <w:r w:rsidRPr="005658C6">
        <w:rPr>
          <w:rFonts w:eastAsia="Calibri"/>
          <w:b/>
          <w:bCs/>
          <w:color w:val="auto"/>
        </w:rPr>
        <w:t>Receive apologies and reasons for absence.</w:t>
      </w:r>
    </w:p>
    <w:p w14:paraId="48AB4752" w14:textId="66AE4142" w:rsidR="002B6C9D" w:rsidRPr="00BA6450" w:rsidRDefault="00BA6450" w:rsidP="00BA6450">
      <w:pPr>
        <w:pStyle w:val="Heading3"/>
        <w:spacing w:line="240" w:lineRule="auto"/>
        <w:ind w:left="720"/>
        <w:rPr>
          <w:rFonts w:eastAsia="Calibri"/>
          <w:color w:val="auto"/>
        </w:rPr>
      </w:pPr>
      <w:r>
        <w:rPr>
          <w:rFonts w:eastAsia="Calibri"/>
          <w:b/>
          <w:bCs/>
          <w:color w:val="auto"/>
        </w:rPr>
        <w:t xml:space="preserve"> </w:t>
      </w:r>
      <w:r w:rsidRPr="00BA6450">
        <w:rPr>
          <w:rFonts w:eastAsia="Calibri"/>
          <w:color w:val="auto"/>
        </w:rPr>
        <w:t>There were no apologies.</w:t>
      </w:r>
    </w:p>
    <w:p w14:paraId="6DDBEF13" w14:textId="480F4C5A" w:rsidR="002B6C9D" w:rsidRDefault="002B6C9D" w:rsidP="00BA6450">
      <w:pPr>
        <w:pStyle w:val="Heading3"/>
        <w:numPr>
          <w:ilvl w:val="0"/>
          <w:numId w:val="3"/>
        </w:numPr>
        <w:spacing w:line="240" w:lineRule="auto"/>
        <w:rPr>
          <w:rFonts w:eastAsia="Calibri"/>
          <w:b/>
          <w:color w:val="auto"/>
        </w:rPr>
      </w:pPr>
      <w:r w:rsidRPr="005658C6">
        <w:rPr>
          <w:rFonts w:eastAsia="Calibri"/>
          <w:b/>
          <w:color w:val="auto"/>
        </w:rPr>
        <w:t>Dispensations and declaration of personal or prejudicial interests.</w:t>
      </w:r>
      <w:r w:rsidR="00BA6450">
        <w:rPr>
          <w:rFonts w:eastAsia="Calibri"/>
          <w:b/>
          <w:color w:val="auto"/>
        </w:rPr>
        <w:t xml:space="preserve">  </w:t>
      </w:r>
    </w:p>
    <w:p w14:paraId="63943703" w14:textId="62EFBB68" w:rsidR="00BA6450" w:rsidRPr="00BA6450" w:rsidRDefault="00BA6450" w:rsidP="00BA6450">
      <w:pPr>
        <w:pStyle w:val="ListParagraph"/>
        <w:rPr>
          <w:sz w:val="24"/>
          <w:szCs w:val="24"/>
        </w:rPr>
      </w:pPr>
      <w:r w:rsidRPr="00BA6450">
        <w:rPr>
          <w:sz w:val="24"/>
          <w:szCs w:val="24"/>
        </w:rPr>
        <w:t>None.</w:t>
      </w:r>
    </w:p>
    <w:p w14:paraId="296FA763" w14:textId="3C489701" w:rsidR="002B6C9D" w:rsidRDefault="002B6C9D" w:rsidP="00BA6450">
      <w:pPr>
        <w:pStyle w:val="Heading3"/>
        <w:numPr>
          <w:ilvl w:val="0"/>
          <w:numId w:val="3"/>
        </w:numPr>
        <w:spacing w:line="240" w:lineRule="auto"/>
        <w:rPr>
          <w:rFonts w:eastAsia="Calibri"/>
          <w:b/>
          <w:color w:val="auto"/>
        </w:rPr>
      </w:pPr>
      <w:r w:rsidRPr="005658C6">
        <w:rPr>
          <w:rFonts w:eastAsia="Calibri"/>
          <w:b/>
          <w:color w:val="auto"/>
        </w:rPr>
        <w:t>Minutes of the meeting held on</w:t>
      </w:r>
      <w:r>
        <w:rPr>
          <w:rFonts w:eastAsia="Calibri"/>
          <w:b/>
          <w:color w:val="auto"/>
        </w:rPr>
        <w:t xml:space="preserve"> 8</w:t>
      </w:r>
      <w:r w:rsidRPr="006E4767">
        <w:rPr>
          <w:rFonts w:eastAsia="Calibri"/>
          <w:b/>
          <w:color w:val="auto"/>
          <w:vertAlign w:val="superscript"/>
        </w:rPr>
        <w:t>th</w:t>
      </w:r>
      <w:r>
        <w:rPr>
          <w:rFonts w:eastAsia="Calibri"/>
          <w:b/>
          <w:color w:val="auto"/>
        </w:rPr>
        <w:t xml:space="preserve"> February 2021 and confidential minutes.</w:t>
      </w:r>
    </w:p>
    <w:p w14:paraId="6D38EF7E" w14:textId="0B879DC1" w:rsidR="00BA6450" w:rsidRPr="00BA6450" w:rsidRDefault="00BA6450" w:rsidP="00BA6450">
      <w:pPr>
        <w:pStyle w:val="ListParagraph"/>
      </w:pPr>
      <w:r>
        <w:t>It was RESOLVED to sign and approve the minutes of the meeting held on 8</w:t>
      </w:r>
      <w:r w:rsidRPr="00BA6450">
        <w:rPr>
          <w:vertAlign w:val="superscript"/>
        </w:rPr>
        <w:t>th</w:t>
      </w:r>
      <w:r>
        <w:t xml:space="preserve"> February 2021 and the confidential minutes.</w:t>
      </w:r>
    </w:p>
    <w:p w14:paraId="3B7541A1" w14:textId="1C3004E4" w:rsidR="002B6C9D" w:rsidRDefault="002B6C9D" w:rsidP="00BA6450">
      <w:pPr>
        <w:pStyle w:val="Heading3"/>
        <w:numPr>
          <w:ilvl w:val="0"/>
          <w:numId w:val="3"/>
        </w:numPr>
        <w:spacing w:line="240" w:lineRule="auto"/>
        <w:rPr>
          <w:rFonts w:eastAsia="Calibri"/>
          <w:b/>
          <w:color w:val="auto"/>
        </w:rPr>
      </w:pPr>
      <w:r w:rsidRPr="005658C6">
        <w:rPr>
          <w:rFonts w:eastAsia="Calibri"/>
          <w:b/>
          <w:color w:val="auto"/>
        </w:rPr>
        <w:t>Borough of Telford and Wrekin Liaison.</w:t>
      </w:r>
    </w:p>
    <w:p w14:paraId="73F514E8" w14:textId="649A7FBC" w:rsidR="00BA6450" w:rsidRPr="00BA6450" w:rsidRDefault="00BA6450" w:rsidP="00BA6450">
      <w:pPr>
        <w:pStyle w:val="ListParagraph"/>
      </w:pPr>
      <w:r>
        <w:t xml:space="preserve">Borough Councillor Seymour reported there are plans </w:t>
      </w:r>
      <w:r w:rsidR="00DF27D7">
        <w:t>to narrow Ercall Lane and widen the road to Wrekin Course.  The possibility of a parking area is moving forward but it is going to take time.</w:t>
      </w:r>
      <w:r w:rsidR="00F8780B">
        <w:t xml:space="preserve">  She has reported a fly tip on Huntington Lane.</w:t>
      </w:r>
    </w:p>
    <w:p w14:paraId="1C638DF7" w14:textId="660E792E" w:rsidR="002B6C9D" w:rsidRPr="005658C6" w:rsidRDefault="00007EBF" w:rsidP="002B6C9D">
      <w:pPr>
        <w:pStyle w:val="Heading3"/>
        <w:spacing w:line="240" w:lineRule="auto"/>
        <w:rPr>
          <w:rFonts w:eastAsia="Calibri"/>
          <w:b/>
          <w:color w:val="auto"/>
        </w:rPr>
      </w:pPr>
      <w:r>
        <w:rPr>
          <w:rFonts w:eastAsia="Calibri"/>
          <w:b/>
          <w:color w:val="auto"/>
        </w:rPr>
        <w:t xml:space="preserve">      </w:t>
      </w:r>
      <w:r w:rsidR="002B6C9D">
        <w:rPr>
          <w:rFonts w:eastAsia="Calibri"/>
          <w:b/>
          <w:color w:val="auto"/>
        </w:rPr>
        <w:t>7</w:t>
      </w:r>
      <w:r w:rsidR="002B6C9D" w:rsidRPr="005658C6">
        <w:rPr>
          <w:rFonts w:eastAsia="Calibri"/>
          <w:b/>
          <w:color w:val="auto"/>
        </w:rPr>
        <w:t>. Finance.</w:t>
      </w:r>
    </w:p>
    <w:p w14:paraId="3249F35B" w14:textId="3FF39CDF" w:rsidR="002B6C9D" w:rsidRPr="007B16B2" w:rsidRDefault="002B6C9D" w:rsidP="002B6C9D">
      <w:pPr>
        <w:pStyle w:val="Heading3"/>
        <w:spacing w:line="240" w:lineRule="auto"/>
      </w:pPr>
      <w:r w:rsidRPr="005658C6">
        <w:rPr>
          <w:rFonts w:eastAsia="Calibri"/>
          <w:color w:val="auto"/>
        </w:rPr>
        <w:t xml:space="preserve">    </w:t>
      </w:r>
      <w:r w:rsidR="00007EBF">
        <w:rPr>
          <w:rFonts w:eastAsia="Calibri"/>
          <w:color w:val="auto"/>
        </w:rPr>
        <w:t xml:space="preserve">     </w:t>
      </w:r>
      <w:r w:rsidRPr="005658C6">
        <w:rPr>
          <w:rFonts w:eastAsia="Calibri"/>
          <w:color w:val="auto"/>
        </w:rPr>
        <w:t xml:space="preserve">   a. Consider payment of invoices. </w:t>
      </w:r>
      <w:r w:rsidR="00DF27D7">
        <w:rPr>
          <w:rFonts w:eastAsia="Calibri"/>
          <w:color w:val="auto"/>
        </w:rPr>
        <w:t xml:space="preserve"> It was RESOLVED to pay the following invoices: </w:t>
      </w:r>
      <w:r w:rsidRPr="005658C6">
        <w:rPr>
          <w:rFonts w:eastAsia="Calibri"/>
          <w:color w:val="auto"/>
        </w:rPr>
        <w:t xml:space="preserve">     </w:t>
      </w:r>
      <w:r>
        <w:rPr>
          <w:rFonts w:eastAsia="Calibri"/>
          <w:color w:val="auto"/>
        </w:rPr>
        <w:t xml:space="preserve">     </w:t>
      </w:r>
      <w:r w:rsidRPr="005658C6">
        <w:rPr>
          <w:rFonts w:eastAsia="Calibri"/>
          <w:color w:val="auto"/>
        </w:rPr>
        <w:t xml:space="preserve">  </w:t>
      </w:r>
    </w:p>
    <w:p w14:paraId="5A09AD7E" w14:textId="6B1DF437" w:rsidR="002B6C9D" w:rsidRDefault="002B6C9D" w:rsidP="002B6C9D">
      <w:pPr>
        <w:pStyle w:val="NoSpacing"/>
      </w:pPr>
      <w:r>
        <w:t xml:space="preserve">             1. </w:t>
      </w:r>
      <w:r w:rsidR="00DF27D7">
        <w:t>Mrs J Madeley £558.00 Chq 215</w:t>
      </w:r>
      <w:r w:rsidR="00DF27D7">
        <w:t>6</w:t>
      </w:r>
    </w:p>
    <w:p w14:paraId="4051A6E5" w14:textId="46BC34D6" w:rsidR="002B6C9D" w:rsidRDefault="002B6C9D" w:rsidP="002B6C9D">
      <w:pPr>
        <w:pStyle w:val="NoSpacing"/>
      </w:pPr>
      <w:r>
        <w:t xml:space="preserve">             2. </w:t>
      </w:r>
      <w:r w:rsidR="00DF27D7">
        <w:t>Mrs J Madeley Expenses £126.63 Chq 215</w:t>
      </w:r>
      <w:r w:rsidR="00DF27D7">
        <w:t>7</w:t>
      </w:r>
    </w:p>
    <w:p w14:paraId="177C7D27" w14:textId="5B494699" w:rsidR="002B6C9D" w:rsidRDefault="002B6C9D" w:rsidP="002B6C9D">
      <w:pPr>
        <w:pStyle w:val="NoSpacing"/>
      </w:pPr>
      <w:r>
        <w:t xml:space="preserve">             3. </w:t>
      </w:r>
      <w:r w:rsidR="00DF27D7">
        <w:t>HMRC £38.00 Chq 215</w:t>
      </w:r>
      <w:r w:rsidR="00DF27D7">
        <w:t>8</w:t>
      </w:r>
    </w:p>
    <w:p w14:paraId="1DDA1278" w14:textId="2C6F25DA" w:rsidR="002B6C9D" w:rsidRDefault="002B6C9D" w:rsidP="002B6C9D">
      <w:pPr>
        <w:pStyle w:val="NoSpacing"/>
      </w:pPr>
      <w:r>
        <w:t xml:space="preserve">             4. </w:t>
      </w:r>
      <w:r w:rsidR="00DF27D7">
        <w:t xml:space="preserve">E. on £192.00 </w:t>
      </w:r>
      <w:r w:rsidR="00F8780B">
        <w:t>Chq</w:t>
      </w:r>
      <w:r w:rsidR="00DF27D7">
        <w:t xml:space="preserve"> 21</w:t>
      </w:r>
      <w:r w:rsidR="00DF27D7">
        <w:t>59</w:t>
      </w:r>
    </w:p>
    <w:p w14:paraId="52033C24" w14:textId="2F9993C2" w:rsidR="002B6C9D" w:rsidRDefault="002B6C9D" w:rsidP="002B6C9D">
      <w:pPr>
        <w:pStyle w:val="NoSpacing"/>
      </w:pPr>
      <w:r>
        <w:t xml:space="preserve">             5. </w:t>
      </w:r>
      <w:r w:rsidR="00DF27D7">
        <w:t>Med UK Group Ltd £1828.80 Chq 215</w:t>
      </w:r>
      <w:r w:rsidR="00DF27D7">
        <w:t>5</w:t>
      </w:r>
    </w:p>
    <w:p w14:paraId="612713E8" w14:textId="7E080E3C" w:rsidR="002B6C9D" w:rsidRDefault="002B6C9D" w:rsidP="002B6C9D">
      <w:pPr>
        <w:pStyle w:val="NoSpacing"/>
      </w:pPr>
      <w:r>
        <w:t xml:space="preserve">             6. </w:t>
      </w:r>
      <w:r w:rsidR="00007EBF">
        <w:t xml:space="preserve">SSE £9.76,16.02 and £26.59 DD f </w:t>
      </w:r>
    </w:p>
    <w:p w14:paraId="33339B86" w14:textId="77777777" w:rsidR="002B6C9D" w:rsidRPr="00591E71" w:rsidRDefault="002B6C9D" w:rsidP="002B6C9D">
      <w:pPr>
        <w:pStyle w:val="NoSpacing"/>
      </w:pPr>
      <w:r>
        <w:t xml:space="preserve">             7. SSE.</w:t>
      </w:r>
      <w:r>
        <w:tab/>
        <w:t xml:space="preserve">Information at meeting.                    </w:t>
      </w:r>
    </w:p>
    <w:p w14:paraId="5DE24143" w14:textId="058D4C35" w:rsidR="002B6C9D" w:rsidRDefault="002B6C9D" w:rsidP="002B6C9D">
      <w:pPr>
        <w:pStyle w:val="NoSpacing"/>
      </w:pPr>
      <w:r w:rsidRPr="005658C6">
        <w:t xml:space="preserve">   </w:t>
      </w:r>
      <w:r w:rsidRPr="005658C6">
        <w:rPr>
          <w:rFonts w:eastAsia="Calibri"/>
        </w:rPr>
        <w:t xml:space="preserve">   </w:t>
      </w:r>
      <w:r>
        <w:rPr>
          <w:rFonts w:eastAsia="Calibri"/>
        </w:rPr>
        <w:t xml:space="preserve">  </w:t>
      </w:r>
      <w:r w:rsidRPr="005658C6">
        <w:t>b.</w:t>
      </w:r>
      <w:r>
        <w:t xml:space="preserve"> </w:t>
      </w:r>
      <w:r w:rsidRPr="005658C6">
        <w:t xml:space="preserve"> </w:t>
      </w:r>
      <w:r>
        <w:t>Debit Card use one payment of £66.50 for newsletter and extra information sheets.</w:t>
      </w:r>
      <w:r w:rsidR="00007EBF">
        <w:t xml:space="preserve"> Noted. </w:t>
      </w:r>
    </w:p>
    <w:p w14:paraId="18B1399D" w14:textId="61FC03E4" w:rsidR="002429D3" w:rsidRDefault="002429D3" w:rsidP="002B6C9D">
      <w:pPr>
        <w:pStyle w:val="NoSpacing"/>
      </w:pPr>
    </w:p>
    <w:p w14:paraId="1C2E2316" w14:textId="3104D3FE" w:rsidR="002429D3" w:rsidRDefault="002429D3" w:rsidP="002B6C9D">
      <w:pPr>
        <w:pStyle w:val="NoSpacing"/>
      </w:pPr>
    </w:p>
    <w:p w14:paraId="21457850" w14:textId="01256205" w:rsidR="002429D3" w:rsidRDefault="002429D3" w:rsidP="002B6C9D">
      <w:pPr>
        <w:pStyle w:val="NoSpacing"/>
      </w:pPr>
    </w:p>
    <w:p w14:paraId="122DFBD6" w14:textId="0923060E" w:rsidR="002429D3" w:rsidRDefault="002429D3" w:rsidP="002B6C9D">
      <w:pPr>
        <w:pStyle w:val="NoSpacing"/>
      </w:pPr>
    </w:p>
    <w:p w14:paraId="1FAC06BD" w14:textId="258B52F9" w:rsidR="002429D3" w:rsidRDefault="002429D3" w:rsidP="002B6C9D">
      <w:pPr>
        <w:pStyle w:val="NoSpacing"/>
      </w:pPr>
    </w:p>
    <w:p w14:paraId="6CFACF2B" w14:textId="6CEA895C" w:rsidR="002429D3" w:rsidRDefault="002429D3" w:rsidP="002B6C9D">
      <w:pPr>
        <w:pStyle w:val="NoSpacing"/>
      </w:pPr>
    </w:p>
    <w:p w14:paraId="7CA483D5" w14:textId="4E62747F" w:rsidR="002429D3" w:rsidRDefault="002429D3" w:rsidP="002B6C9D">
      <w:pPr>
        <w:pStyle w:val="NoSpacing"/>
      </w:pPr>
    </w:p>
    <w:p w14:paraId="321BF831" w14:textId="760D3149" w:rsidR="002429D3" w:rsidRDefault="002429D3" w:rsidP="002B6C9D">
      <w:pPr>
        <w:pStyle w:val="NoSpacing"/>
      </w:pPr>
    </w:p>
    <w:p w14:paraId="7328B447" w14:textId="7B99043F" w:rsidR="002429D3" w:rsidRDefault="002429D3" w:rsidP="002B6C9D">
      <w:pPr>
        <w:pStyle w:val="NoSpacing"/>
      </w:pPr>
    </w:p>
    <w:p w14:paraId="3844D9DA" w14:textId="44664880" w:rsidR="002429D3" w:rsidRDefault="002429D3" w:rsidP="002B6C9D">
      <w:pPr>
        <w:pStyle w:val="NoSpacing"/>
      </w:pPr>
    </w:p>
    <w:p w14:paraId="22F83B35" w14:textId="28041887" w:rsidR="002429D3" w:rsidRDefault="002429D3" w:rsidP="002B6C9D">
      <w:pPr>
        <w:pStyle w:val="NoSpacing"/>
      </w:pPr>
    </w:p>
    <w:p w14:paraId="402DB654" w14:textId="34B892B4" w:rsidR="002429D3" w:rsidRDefault="002429D3" w:rsidP="002B6C9D">
      <w:pPr>
        <w:pStyle w:val="NoSpacing"/>
      </w:pPr>
    </w:p>
    <w:p w14:paraId="4BEEA286" w14:textId="5D33083D" w:rsidR="002B6C9D" w:rsidRDefault="002B6C9D" w:rsidP="002B6C9D">
      <w:pPr>
        <w:pStyle w:val="NoSpacing"/>
      </w:pPr>
      <w:r>
        <w:lastRenderedPageBreak/>
        <w:t xml:space="preserve">        c.   </w:t>
      </w:r>
      <w:r w:rsidRPr="005658C6">
        <w:t>Bank Reconciliation</w:t>
      </w:r>
      <w:r>
        <w:t>. Feb 21</w:t>
      </w:r>
      <w:r w:rsidR="00007EBF">
        <w:t xml:space="preserve">.  Noted. </w:t>
      </w:r>
    </w:p>
    <w:p w14:paraId="5E2E1626" w14:textId="77777777" w:rsidR="00007EBF" w:rsidRDefault="00007EBF" w:rsidP="002B6C9D">
      <w:pPr>
        <w:pStyle w:val="NoSpacing"/>
      </w:pPr>
      <w:r>
        <w:t xml:space="preserve">       </w:t>
      </w:r>
    </w:p>
    <w:tbl>
      <w:tblPr>
        <w:tblW w:w="5113" w:type="dxa"/>
        <w:tblInd w:w="1681" w:type="dxa"/>
        <w:tblLook w:val="04A0" w:firstRow="1" w:lastRow="0" w:firstColumn="1" w:lastColumn="0" w:noHBand="0" w:noVBand="1"/>
      </w:tblPr>
      <w:tblGrid>
        <w:gridCol w:w="1359"/>
        <w:gridCol w:w="3754"/>
      </w:tblGrid>
      <w:tr w:rsidR="00007EBF" w:rsidRPr="00007EBF" w14:paraId="274516C4" w14:textId="77777777" w:rsidTr="002429D3">
        <w:trPr>
          <w:trHeight w:val="157"/>
        </w:trPr>
        <w:tc>
          <w:tcPr>
            <w:tcW w:w="13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149C9A"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w:t>
            </w:r>
          </w:p>
        </w:tc>
        <w:tc>
          <w:tcPr>
            <w:tcW w:w="3754" w:type="dxa"/>
            <w:tcBorders>
              <w:top w:val="single" w:sz="8" w:space="0" w:color="auto"/>
              <w:left w:val="nil"/>
              <w:bottom w:val="single" w:sz="4" w:space="0" w:color="auto"/>
              <w:right w:val="single" w:sz="8" w:space="0" w:color="auto"/>
            </w:tcBorders>
            <w:shd w:val="clear" w:color="auto" w:fill="auto"/>
            <w:noWrap/>
            <w:vAlign w:val="bottom"/>
            <w:hideMark/>
          </w:tcPr>
          <w:p w14:paraId="16C88FE6" w14:textId="77777777" w:rsidR="00007EBF" w:rsidRPr="00007EBF" w:rsidRDefault="00007EBF" w:rsidP="00007EBF">
            <w:pPr>
              <w:spacing w:after="0" w:line="240" w:lineRule="auto"/>
              <w:jc w:val="center"/>
              <w:rPr>
                <w:rFonts w:ascii="Calibri" w:eastAsia="Times New Roman" w:hAnsi="Calibri" w:cs="Calibri"/>
                <w:b/>
                <w:bCs/>
                <w:lang w:eastAsia="en-GB"/>
              </w:rPr>
            </w:pPr>
            <w:r w:rsidRPr="00007EBF">
              <w:rPr>
                <w:rFonts w:ascii="Calibri" w:eastAsia="Times New Roman" w:hAnsi="Calibri" w:cs="Calibri"/>
                <w:b/>
                <w:bCs/>
                <w:lang w:eastAsia="en-GB"/>
              </w:rPr>
              <w:t>£</w:t>
            </w:r>
          </w:p>
        </w:tc>
      </w:tr>
      <w:tr w:rsidR="00007EBF" w:rsidRPr="00007EBF" w14:paraId="7AAAAE16" w14:textId="77777777" w:rsidTr="002429D3">
        <w:trPr>
          <w:trHeight w:val="157"/>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20871720" w14:textId="77777777" w:rsidR="00007EBF" w:rsidRPr="00007EBF" w:rsidRDefault="00007EBF" w:rsidP="00007EBF">
            <w:pPr>
              <w:spacing w:after="0" w:line="240" w:lineRule="auto"/>
              <w:rPr>
                <w:rFonts w:ascii="Calibri" w:eastAsia="Times New Roman" w:hAnsi="Calibri" w:cs="Calibri"/>
                <w:b/>
                <w:bCs/>
                <w:lang w:eastAsia="en-GB"/>
              </w:rPr>
            </w:pPr>
            <w:r w:rsidRPr="00007EBF">
              <w:rPr>
                <w:rFonts w:ascii="Calibri" w:eastAsia="Times New Roman" w:hAnsi="Calibri" w:cs="Calibri"/>
                <w:b/>
                <w:bCs/>
                <w:lang w:eastAsia="en-GB"/>
              </w:rPr>
              <w:t>Balance b/f 31.03.20</w:t>
            </w:r>
          </w:p>
        </w:tc>
        <w:tc>
          <w:tcPr>
            <w:tcW w:w="3754" w:type="dxa"/>
            <w:tcBorders>
              <w:top w:val="nil"/>
              <w:left w:val="nil"/>
              <w:bottom w:val="single" w:sz="4" w:space="0" w:color="auto"/>
              <w:right w:val="single" w:sz="8" w:space="0" w:color="auto"/>
            </w:tcBorders>
            <w:shd w:val="clear" w:color="auto" w:fill="auto"/>
            <w:noWrap/>
            <w:vAlign w:val="bottom"/>
            <w:hideMark/>
          </w:tcPr>
          <w:p w14:paraId="798EE9C2" w14:textId="77777777" w:rsidR="00007EBF" w:rsidRPr="00007EBF" w:rsidRDefault="00007EBF" w:rsidP="00007EBF">
            <w:pPr>
              <w:spacing w:after="0" w:line="240" w:lineRule="auto"/>
              <w:rPr>
                <w:rFonts w:ascii="Calibri" w:eastAsia="Times New Roman" w:hAnsi="Calibri" w:cs="Calibri"/>
                <w:b/>
                <w:bCs/>
                <w:lang w:eastAsia="en-GB"/>
              </w:rPr>
            </w:pPr>
            <w:r w:rsidRPr="00007EBF">
              <w:rPr>
                <w:rFonts w:ascii="Calibri" w:eastAsia="Times New Roman" w:hAnsi="Calibri" w:cs="Calibri"/>
                <w:b/>
                <w:bCs/>
                <w:lang w:eastAsia="en-GB"/>
              </w:rPr>
              <w:t xml:space="preserve">   25,173.72 </w:t>
            </w:r>
          </w:p>
        </w:tc>
      </w:tr>
      <w:tr w:rsidR="00007EBF" w:rsidRPr="00007EBF" w14:paraId="6F8DF1CE" w14:textId="77777777" w:rsidTr="002429D3">
        <w:trPr>
          <w:trHeight w:val="157"/>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00E57084"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Income</w:t>
            </w:r>
          </w:p>
        </w:tc>
        <w:tc>
          <w:tcPr>
            <w:tcW w:w="3754" w:type="dxa"/>
            <w:tcBorders>
              <w:top w:val="nil"/>
              <w:left w:val="nil"/>
              <w:bottom w:val="single" w:sz="4" w:space="0" w:color="auto"/>
              <w:right w:val="single" w:sz="8" w:space="0" w:color="auto"/>
            </w:tcBorders>
            <w:shd w:val="clear" w:color="auto" w:fill="auto"/>
            <w:noWrap/>
            <w:vAlign w:val="bottom"/>
            <w:hideMark/>
          </w:tcPr>
          <w:p w14:paraId="7D1A286E"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xml:space="preserve">   19,014.12 </w:t>
            </w:r>
          </w:p>
        </w:tc>
      </w:tr>
      <w:tr w:rsidR="00007EBF" w:rsidRPr="00007EBF" w14:paraId="0C27F1C7" w14:textId="77777777" w:rsidTr="002429D3">
        <w:trPr>
          <w:trHeight w:val="157"/>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33825C28"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Total</w:t>
            </w:r>
          </w:p>
        </w:tc>
        <w:tc>
          <w:tcPr>
            <w:tcW w:w="3754" w:type="dxa"/>
            <w:tcBorders>
              <w:top w:val="nil"/>
              <w:left w:val="nil"/>
              <w:bottom w:val="single" w:sz="4" w:space="0" w:color="auto"/>
              <w:right w:val="single" w:sz="8" w:space="0" w:color="auto"/>
            </w:tcBorders>
            <w:shd w:val="clear" w:color="auto" w:fill="auto"/>
            <w:noWrap/>
            <w:vAlign w:val="bottom"/>
            <w:hideMark/>
          </w:tcPr>
          <w:p w14:paraId="2B1628CC"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xml:space="preserve">   44,187.84 </w:t>
            </w:r>
          </w:p>
        </w:tc>
      </w:tr>
      <w:tr w:rsidR="00007EBF" w:rsidRPr="00007EBF" w14:paraId="5F2EC177" w14:textId="77777777" w:rsidTr="002429D3">
        <w:trPr>
          <w:trHeight w:val="165"/>
        </w:trPr>
        <w:tc>
          <w:tcPr>
            <w:tcW w:w="1359" w:type="dxa"/>
            <w:tcBorders>
              <w:top w:val="nil"/>
              <w:left w:val="single" w:sz="8" w:space="0" w:color="auto"/>
              <w:bottom w:val="nil"/>
              <w:right w:val="single" w:sz="4" w:space="0" w:color="auto"/>
            </w:tcBorders>
            <w:shd w:val="clear" w:color="auto" w:fill="auto"/>
            <w:noWrap/>
            <w:vAlign w:val="bottom"/>
            <w:hideMark/>
          </w:tcPr>
          <w:p w14:paraId="737326B2"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Less: expenditure</w:t>
            </w:r>
          </w:p>
        </w:tc>
        <w:tc>
          <w:tcPr>
            <w:tcW w:w="3754" w:type="dxa"/>
            <w:tcBorders>
              <w:top w:val="nil"/>
              <w:left w:val="nil"/>
              <w:bottom w:val="nil"/>
              <w:right w:val="single" w:sz="8" w:space="0" w:color="auto"/>
            </w:tcBorders>
            <w:shd w:val="clear" w:color="auto" w:fill="auto"/>
            <w:noWrap/>
            <w:vAlign w:val="bottom"/>
            <w:hideMark/>
          </w:tcPr>
          <w:p w14:paraId="23A07ED7"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xml:space="preserve">   12,106.19 </w:t>
            </w:r>
          </w:p>
        </w:tc>
      </w:tr>
      <w:tr w:rsidR="00007EBF" w:rsidRPr="00007EBF" w14:paraId="41D4867F" w14:textId="77777777" w:rsidTr="002429D3">
        <w:trPr>
          <w:trHeight w:val="165"/>
        </w:trPr>
        <w:tc>
          <w:tcPr>
            <w:tcW w:w="13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C0D763" w14:textId="77777777" w:rsidR="00007EBF" w:rsidRPr="00007EBF" w:rsidRDefault="00007EBF" w:rsidP="00007EBF">
            <w:pPr>
              <w:spacing w:after="0" w:line="240" w:lineRule="auto"/>
              <w:rPr>
                <w:rFonts w:ascii="Calibri" w:eastAsia="Times New Roman" w:hAnsi="Calibri" w:cs="Calibri"/>
                <w:b/>
                <w:bCs/>
                <w:lang w:eastAsia="en-GB"/>
              </w:rPr>
            </w:pPr>
            <w:r w:rsidRPr="00007EBF">
              <w:rPr>
                <w:rFonts w:ascii="Calibri" w:eastAsia="Times New Roman" w:hAnsi="Calibri" w:cs="Calibri"/>
                <w:b/>
                <w:bCs/>
                <w:lang w:eastAsia="en-GB"/>
              </w:rPr>
              <w:t>Total</w:t>
            </w:r>
          </w:p>
        </w:tc>
        <w:tc>
          <w:tcPr>
            <w:tcW w:w="3754" w:type="dxa"/>
            <w:tcBorders>
              <w:top w:val="single" w:sz="8" w:space="0" w:color="auto"/>
              <w:left w:val="nil"/>
              <w:bottom w:val="single" w:sz="8" w:space="0" w:color="auto"/>
              <w:right w:val="single" w:sz="8" w:space="0" w:color="auto"/>
            </w:tcBorders>
            <w:shd w:val="clear" w:color="auto" w:fill="auto"/>
            <w:noWrap/>
            <w:vAlign w:val="bottom"/>
            <w:hideMark/>
          </w:tcPr>
          <w:p w14:paraId="4413ACAF" w14:textId="77777777" w:rsidR="00007EBF" w:rsidRPr="00007EBF" w:rsidRDefault="00007EBF" w:rsidP="00007EBF">
            <w:pPr>
              <w:spacing w:after="0" w:line="240" w:lineRule="auto"/>
              <w:rPr>
                <w:rFonts w:ascii="Calibri" w:eastAsia="Times New Roman" w:hAnsi="Calibri" w:cs="Calibri"/>
                <w:b/>
                <w:bCs/>
                <w:lang w:eastAsia="en-GB"/>
              </w:rPr>
            </w:pPr>
            <w:r w:rsidRPr="00007EBF">
              <w:rPr>
                <w:rFonts w:ascii="Calibri" w:eastAsia="Times New Roman" w:hAnsi="Calibri" w:cs="Calibri"/>
                <w:b/>
                <w:bCs/>
                <w:lang w:eastAsia="en-GB"/>
              </w:rPr>
              <w:t xml:space="preserve">   32,081.65 </w:t>
            </w:r>
          </w:p>
        </w:tc>
      </w:tr>
      <w:tr w:rsidR="00007EBF" w:rsidRPr="00007EBF" w14:paraId="5343908A" w14:textId="77777777" w:rsidTr="002429D3">
        <w:trPr>
          <w:trHeight w:val="157"/>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11389693"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w:t>
            </w:r>
          </w:p>
        </w:tc>
        <w:tc>
          <w:tcPr>
            <w:tcW w:w="3754" w:type="dxa"/>
            <w:tcBorders>
              <w:top w:val="nil"/>
              <w:left w:val="nil"/>
              <w:bottom w:val="single" w:sz="4" w:space="0" w:color="auto"/>
              <w:right w:val="single" w:sz="8" w:space="0" w:color="auto"/>
            </w:tcBorders>
            <w:shd w:val="clear" w:color="auto" w:fill="auto"/>
            <w:noWrap/>
            <w:vAlign w:val="bottom"/>
            <w:hideMark/>
          </w:tcPr>
          <w:p w14:paraId="42F5301D"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w:t>
            </w:r>
          </w:p>
        </w:tc>
      </w:tr>
      <w:tr w:rsidR="00007EBF" w:rsidRPr="00007EBF" w14:paraId="1187D738" w14:textId="77777777" w:rsidTr="002429D3">
        <w:trPr>
          <w:trHeight w:val="157"/>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620CED53"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Balances at 31.04.21</w:t>
            </w:r>
          </w:p>
        </w:tc>
        <w:tc>
          <w:tcPr>
            <w:tcW w:w="3754" w:type="dxa"/>
            <w:tcBorders>
              <w:top w:val="nil"/>
              <w:left w:val="nil"/>
              <w:bottom w:val="single" w:sz="4" w:space="0" w:color="auto"/>
              <w:right w:val="single" w:sz="8" w:space="0" w:color="auto"/>
            </w:tcBorders>
            <w:shd w:val="clear" w:color="auto" w:fill="auto"/>
            <w:noWrap/>
            <w:vAlign w:val="bottom"/>
            <w:hideMark/>
          </w:tcPr>
          <w:p w14:paraId="24F97846"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w:t>
            </w:r>
          </w:p>
        </w:tc>
      </w:tr>
      <w:tr w:rsidR="00007EBF" w:rsidRPr="00007EBF" w14:paraId="2FF13EDC" w14:textId="77777777" w:rsidTr="002429D3">
        <w:trPr>
          <w:trHeight w:val="157"/>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23584541"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Current account</w:t>
            </w:r>
          </w:p>
        </w:tc>
        <w:tc>
          <w:tcPr>
            <w:tcW w:w="3754" w:type="dxa"/>
            <w:tcBorders>
              <w:top w:val="nil"/>
              <w:left w:val="nil"/>
              <w:bottom w:val="single" w:sz="4" w:space="0" w:color="auto"/>
              <w:right w:val="single" w:sz="8" w:space="0" w:color="auto"/>
            </w:tcBorders>
            <w:shd w:val="clear" w:color="auto" w:fill="auto"/>
            <w:noWrap/>
            <w:vAlign w:val="bottom"/>
            <w:hideMark/>
          </w:tcPr>
          <w:p w14:paraId="0C659426"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xml:space="preserve">     9,249.88 </w:t>
            </w:r>
          </w:p>
        </w:tc>
      </w:tr>
      <w:tr w:rsidR="00007EBF" w:rsidRPr="00007EBF" w14:paraId="4A558467" w14:textId="77777777" w:rsidTr="002429D3">
        <w:trPr>
          <w:trHeight w:val="157"/>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55055B95"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savings account</w:t>
            </w:r>
          </w:p>
        </w:tc>
        <w:tc>
          <w:tcPr>
            <w:tcW w:w="3754" w:type="dxa"/>
            <w:tcBorders>
              <w:top w:val="nil"/>
              <w:left w:val="nil"/>
              <w:bottom w:val="single" w:sz="4" w:space="0" w:color="auto"/>
              <w:right w:val="single" w:sz="8" w:space="0" w:color="auto"/>
            </w:tcBorders>
            <w:shd w:val="clear" w:color="auto" w:fill="auto"/>
            <w:noWrap/>
            <w:vAlign w:val="bottom"/>
            <w:hideMark/>
          </w:tcPr>
          <w:p w14:paraId="49973EEA"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xml:space="preserve">   23,261.37 </w:t>
            </w:r>
          </w:p>
        </w:tc>
      </w:tr>
      <w:tr w:rsidR="00007EBF" w:rsidRPr="00007EBF" w14:paraId="15AABCC3" w14:textId="77777777" w:rsidTr="002429D3">
        <w:trPr>
          <w:trHeight w:val="181"/>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4DC544C0" w14:textId="77777777" w:rsidR="00007EBF" w:rsidRPr="00007EBF" w:rsidRDefault="00007EBF" w:rsidP="00007EBF">
            <w:pPr>
              <w:spacing w:after="0" w:line="240" w:lineRule="auto"/>
              <w:rPr>
                <w:rFonts w:ascii="Calibri" w:eastAsia="Times New Roman" w:hAnsi="Calibri" w:cs="Calibri"/>
                <w:b/>
                <w:bCs/>
                <w:lang w:eastAsia="en-GB"/>
              </w:rPr>
            </w:pPr>
            <w:r w:rsidRPr="00007EBF">
              <w:rPr>
                <w:rFonts w:ascii="Calibri" w:eastAsia="Times New Roman" w:hAnsi="Calibri" w:cs="Calibri"/>
                <w:b/>
                <w:bCs/>
                <w:lang w:eastAsia="en-GB"/>
              </w:rPr>
              <w:t>Sub total</w:t>
            </w:r>
          </w:p>
        </w:tc>
        <w:tc>
          <w:tcPr>
            <w:tcW w:w="3754" w:type="dxa"/>
            <w:tcBorders>
              <w:top w:val="nil"/>
              <w:left w:val="nil"/>
              <w:bottom w:val="single" w:sz="4" w:space="0" w:color="auto"/>
              <w:right w:val="single" w:sz="8" w:space="0" w:color="auto"/>
            </w:tcBorders>
            <w:shd w:val="clear" w:color="auto" w:fill="auto"/>
            <w:noWrap/>
            <w:vAlign w:val="bottom"/>
            <w:hideMark/>
          </w:tcPr>
          <w:p w14:paraId="23EB51B8" w14:textId="77777777" w:rsidR="00007EBF" w:rsidRPr="00007EBF" w:rsidRDefault="00007EBF" w:rsidP="00007EBF">
            <w:pPr>
              <w:spacing w:after="0" w:line="240" w:lineRule="auto"/>
              <w:rPr>
                <w:rFonts w:ascii="Calibri" w:eastAsia="Times New Roman" w:hAnsi="Calibri" w:cs="Calibri"/>
                <w:b/>
                <w:bCs/>
                <w:u w:val="single"/>
                <w:lang w:eastAsia="en-GB"/>
              </w:rPr>
            </w:pPr>
            <w:r w:rsidRPr="00007EBF">
              <w:rPr>
                <w:rFonts w:ascii="Calibri" w:eastAsia="Times New Roman" w:hAnsi="Calibri" w:cs="Calibri"/>
                <w:b/>
                <w:bCs/>
                <w:u w:val="single"/>
                <w:lang w:eastAsia="en-GB"/>
              </w:rPr>
              <w:t xml:space="preserve">   32,511.25 </w:t>
            </w:r>
          </w:p>
        </w:tc>
      </w:tr>
      <w:tr w:rsidR="00007EBF" w:rsidRPr="00007EBF" w14:paraId="62C045C0" w14:textId="77777777" w:rsidTr="002429D3">
        <w:trPr>
          <w:trHeight w:val="165"/>
        </w:trPr>
        <w:tc>
          <w:tcPr>
            <w:tcW w:w="1359" w:type="dxa"/>
            <w:tcBorders>
              <w:top w:val="nil"/>
              <w:left w:val="single" w:sz="8" w:space="0" w:color="auto"/>
              <w:bottom w:val="single" w:sz="4" w:space="0" w:color="auto"/>
              <w:right w:val="single" w:sz="4" w:space="0" w:color="auto"/>
            </w:tcBorders>
            <w:shd w:val="clear" w:color="auto" w:fill="auto"/>
            <w:noWrap/>
            <w:vAlign w:val="bottom"/>
            <w:hideMark/>
          </w:tcPr>
          <w:p w14:paraId="5218522A" w14:textId="48C24AC0"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xml:space="preserve">less unpresented </w:t>
            </w:r>
            <w:r w:rsidR="00F8780B" w:rsidRPr="00007EBF">
              <w:rPr>
                <w:rFonts w:ascii="Calibri" w:eastAsia="Times New Roman" w:hAnsi="Calibri" w:cs="Calibri"/>
                <w:lang w:eastAsia="en-GB"/>
              </w:rPr>
              <w:t>Chq</w:t>
            </w:r>
          </w:p>
        </w:tc>
        <w:tc>
          <w:tcPr>
            <w:tcW w:w="3754" w:type="dxa"/>
            <w:tcBorders>
              <w:top w:val="nil"/>
              <w:left w:val="nil"/>
              <w:bottom w:val="single" w:sz="4" w:space="0" w:color="auto"/>
              <w:right w:val="single" w:sz="8" w:space="0" w:color="auto"/>
            </w:tcBorders>
            <w:shd w:val="clear" w:color="auto" w:fill="auto"/>
            <w:noWrap/>
            <w:vAlign w:val="bottom"/>
            <w:hideMark/>
          </w:tcPr>
          <w:p w14:paraId="0A15007C"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xml:space="preserve">         429.60 </w:t>
            </w:r>
          </w:p>
        </w:tc>
      </w:tr>
      <w:tr w:rsidR="00007EBF" w:rsidRPr="00007EBF" w14:paraId="1101BEB8" w14:textId="77777777" w:rsidTr="002429D3">
        <w:trPr>
          <w:trHeight w:val="165"/>
        </w:trPr>
        <w:tc>
          <w:tcPr>
            <w:tcW w:w="1359" w:type="dxa"/>
            <w:tcBorders>
              <w:top w:val="nil"/>
              <w:left w:val="single" w:sz="8" w:space="0" w:color="auto"/>
              <w:bottom w:val="nil"/>
              <w:right w:val="single" w:sz="4" w:space="0" w:color="auto"/>
            </w:tcBorders>
            <w:shd w:val="clear" w:color="auto" w:fill="auto"/>
            <w:noWrap/>
            <w:vAlign w:val="bottom"/>
            <w:hideMark/>
          </w:tcPr>
          <w:p w14:paraId="0540B324"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add unpresented cr</w:t>
            </w:r>
          </w:p>
        </w:tc>
        <w:tc>
          <w:tcPr>
            <w:tcW w:w="3754" w:type="dxa"/>
            <w:tcBorders>
              <w:top w:val="nil"/>
              <w:left w:val="nil"/>
              <w:bottom w:val="nil"/>
              <w:right w:val="single" w:sz="8" w:space="0" w:color="auto"/>
            </w:tcBorders>
            <w:shd w:val="clear" w:color="auto" w:fill="auto"/>
            <w:noWrap/>
            <w:vAlign w:val="bottom"/>
            <w:hideMark/>
          </w:tcPr>
          <w:p w14:paraId="1E251E22" w14:textId="77777777" w:rsidR="00007EBF" w:rsidRPr="00007EBF" w:rsidRDefault="00007EBF" w:rsidP="00007EBF">
            <w:pPr>
              <w:spacing w:after="0" w:line="240" w:lineRule="auto"/>
              <w:rPr>
                <w:rFonts w:ascii="Calibri" w:eastAsia="Times New Roman" w:hAnsi="Calibri" w:cs="Calibri"/>
                <w:lang w:eastAsia="en-GB"/>
              </w:rPr>
            </w:pPr>
            <w:r w:rsidRPr="00007EBF">
              <w:rPr>
                <w:rFonts w:ascii="Calibri" w:eastAsia="Times New Roman" w:hAnsi="Calibri" w:cs="Calibri"/>
                <w:lang w:eastAsia="en-GB"/>
              </w:rPr>
              <w:t> </w:t>
            </w:r>
          </w:p>
        </w:tc>
      </w:tr>
    </w:tbl>
    <w:p w14:paraId="09CFF3CA" w14:textId="479C9C89" w:rsidR="00007EBF" w:rsidRDefault="00007EBF" w:rsidP="002429D3">
      <w:pPr>
        <w:pStyle w:val="NoSpacing"/>
        <w:ind w:left="709"/>
      </w:pPr>
    </w:p>
    <w:p w14:paraId="1CDDB9D6" w14:textId="74AE7EFB" w:rsidR="002B6C9D" w:rsidRDefault="002B6C9D" w:rsidP="002B6C9D">
      <w:pPr>
        <w:pStyle w:val="NoSpacing"/>
      </w:pPr>
      <w:r>
        <w:t xml:space="preserve">        d.  Nominate a councillor to be the second person to access various online records for pension.</w:t>
      </w:r>
    </w:p>
    <w:p w14:paraId="654A4723" w14:textId="3F67EFB0" w:rsidR="002429D3" w:rsidRDefault="002429D3" w:rsidP="002B6C9D">
      <w:pPr>
        <w:pStyle w:val="NoSpacing"/>
      </w:pPr>
      <w:r>
        <w:t xml:space="preserve">              It was RESOLVED Councillor Stevens would be the signature. </w:t>
      </w:r>
    </w:p>
    <w:p w14:paraId="012F0157" w14:textId="1162FBB2" w:rsidR="002B6C9D" w:rsidRDefault="002B6C9D" w:rsidP="002B6C9D">
      <w:pPr>
        <w:pStyle w:val="NoSpacing"/>
      </w:pPr>
      <w:r>
        <w:t xml:space="preserve">        e.  Grants Policy. </w:t>
      </w:r>
    </w:p>
    <w:p w14:paraId="1D5E9D74" w14:textId="1F0A507D" w:rsidR="002429D3" w:rsidRDefault="002429D3" w:rsidP="002B6C9D">
      <w:pPr>
        <w:pStyle w:val="NoSpacing"/>
      </w:pPr>
      <w:r>
        <w:t xml:space="preserve">              It was RESOLVED to approve the presented grants policy.</w:t>
      </w:r>
    </w:p>
    <w:p w14:paraId="03531BBC" w14:textId="69BE8B52" w:rsidR="002B6C9D" w:rsidRDefault="002B6C9D" w:rsidP="002B6C9D">
      <w:pPr>
        <w:pStyle w:val="NoSpacing"/>
      </w:pPr>
      <w:r>
        <w:t xml:space="preserve">        f.   Insurance Quotes including Parish Online.</w:t>
      </w:r>
    </w:p>
    <w:p w14:paraId="4DF3C6AB" w14:textId="030CA6E6" w:rsidR="002429D3" w:rsidRDefault="002429D3" w:rsidP="002B6C9D">
      <w:pPr>
        <w:pStyle w:val="NoSpacing"/>
      </w:pPr>
      <w:r>
        <w:t xml:space="preserve">              </w:t>
      </w:r>
    </w:p>
    <w:p w14:paraId="265BA675" w14:textId="176B7E21" w:rsidR="002B6C9D" w:rsidRDefault="002B6C9D" w:rsidP="002B6C9D">
      <w:pPr>
        <w:pStyle w:val="NoSpacing"/>
      </w:pPr>
      <w:r>
        <w:t xml:space="preserve">        g.  Consider purchase of a litter bin for Coalmoor Lane/Road. (see report).</w:t>
      </w:r>
    </w:p>
    <w:p w14:paraId="11D270CA" w14:textId="49108AEA" w:rsidR="002429D3" w:rsidRDefault="002429D3" w:rsidP="002B6C9D">
      <w:pPr>
        <w:pStyle w:val="NoSpacing"/>
      </w:pPr>
      <w:r>
        <w:t xml:space="preserve">              It was RESOLVED to pay for a bin for this area. </w:t>
      </w:r>
      <w:r w:rsidR="007A2858">
        <w:t xml:space="preserve"> </w:t>
      </w:r>
      <w:r w:rsidR="007A2858" w:rsidRPr="007A2858">
        <w:rPr>
          <w:highlight w:val="yellow"/>
        </w:rPr>
        <w:t>Clerk t</w:t>
      </w:r>
      <w:r w:rsidR="007A2858">
        <w:t>o arrange.</w:t>
      </w:r>
    </w:p>
    <w:p w14:paraId="250DAD75" w14:textId="77777777" w:rsidR="002B6C9D" w:rsidRDefault="002B6C9D" w:rsidP="002B6C9D">
      <w:pPr>
        <w:pStyle w:val="NoSpacing"/>
      </w:pPr>
      <w:r>
        <w:t xml:space="preserve">        i.   Consider opening a bank account with relevant banking authorisation. Update.</w:t>
      </w:r>
    </w:p>
    <w:p w14:paraId="02D18271" w14:textId="138F0AD4" w:rsidR="002B6C9D" w:rsidRDefault="007A2858" w:rsidP="007A2858">
      <w:pPr>
        <w:pStyle w:val="NoSpacing"/>
        <w:ind w:left="709"/>
      </w:pPr>
      <w:r>
        <w:t xml:space="preserve">Lloyds Bank are not currently accepting switching accounts from the type of account the parish council would be opening. </w:t>
      </w:r>
    </w:p>
    <w:p w14:paraId="719F1D7C" w14:textId="003B2047" w:rsidR="007A2858" w:rsidRDefault="007A2858" w:rsidP="007A2858">
      <w:pPr>
        <w:pStyle w:val="NoSpacing"/>
        <w:ind w:left="709"/>
      </w:pPr>
    </w:p>
    <w:p w14:paraId="7751EB94" w14:textId="1CC777EB" w:rsidR="007A2858" w:rsidRDefault="007A2858" w:rsidP="007A2858">
      <w:pPr>
        <w:pStyle w:val="NoSpacing"/>
        <w:ind w:left="709"/>
      </w:pPr>
    </w:p>
    <w:p w14:paraId="2B502A7E" w14:textId="3D7AFF7C" w:rsidR="007A2858" w:rsidRDefault="007A2858" w:rsidP="007A2858">
      <w:pPr>
        <w:pStyle w:val="NoSpacing"/>
        <w:ind w:left="709"/>
      </w:pPr>
    </w:p>
    <w:p w14:paraId="32A81E7A" w14:textId="76A5ED68" w:rsidR="007A2858" w:rsidRDefault="007A2858" w:rsidP="007A2858">
      <w:pPr>
        <w:pStyle w:val="NoSpacing"/>
        <w:ind w:left="709"/>
      </w:pPr>
    </w:p>
    <w:p w14:paraId="5691ACBC" w14:textId="2D9C8F2D" w:rsidR="007A2858" w:rsidRDefault="007A2858" w:rsidP="007A2858">
      <w:pPr>
        <w:pStyle w:val="NoSpacing"/>
        <w:ind w:left="709"/>
      </w:pPr>
    </w:p>
    <w:p w14:paraId="6A2D73E2" w14:textId="6CC38A54" w:rsidR="007A2858" w:rsidRDefault="007A2858" w:rsidP="007A2858">
      <w:pPr>
        <w:pStyle w:val="NoSpacing"/>
        <w:ind w:left="709"/>
      </w:pPr>
    </w:p>
    <w:p w14:paraId="249EA191" w14:textId="74A904A0" w:rsidR="007A2858" w:rsidRDefault="007A2858" w:rsidP="007A2858">
      <w:pPr>
        <w:pStyle w:val="NoSpacing"/>
        <w:ind w:left="709"/>
      </w:pPr>
    </w:p>
    <w:p w14:paraId="13235CDF" w14:textId="4EAE9C78" w:rsidR="007A2858" w:rsidRDefault="007A2858" w:rsidP="007A2858">
      <w:pPr>
        <w:pStyle w:val="NoSpacing"/>
        <w:ind w:left="709"/>
      </w:pPr>
    </w:p>
    <w:p w14:paraId="1BB5900C" w14:textId="1F63D7C8" w:rsidR="007A2858" w:rsidRDefault="007A2858" w:rsidP="007A2858">
      <w:pPr>
        <w:pStyle w:val="NoSpacing"/>
        <w:ind w:left="709"/>
      </w:pPr>
    </w:p>
    <w:p w14:paraId="5459C8B4" w14:textId="13759250" w:rsidR="007A2858" w:rsidRDefault="007A2858" w:rsidP="007A2858">
      <w:pPr>
        <w:pStyle w:val="NoSpacing"/>
        <w:ind w:left="709"/>
      </w:pPr>
    </w:p>
    <w:p w14:paraId="207AB046" w14:textId="1DC94386" w:rsidR="007A2858" w:rsidRDefault="007A2858" w:rsidP="007A2858">
      <w:pPr>
        <w:pStyle w:val="NoSpacing"/>
        <w:ind w:left="709"/>
      </w:pPr>
    </w:p>
    <w:p w14:paraId="4D303A34" w14:textId="4E35C484" w:rsidR="007A2858" w:rsidRDefault="007A2858" w:rsidP="007A2858">
      <w:pPr>
        <w:pStyle w:val="NoSpacing"/>
        <w:ind w:left="709"/>
      </w:pPr>
    </w:p>
    <w:p w14:paraId="7FC0DDCE" w14:textId="250A3095" w:rsidR="007A2858" w:rsidRDefault="007A2858" w:rsidP="007A2858">
      <w:pPr>
        <w:pStyle w:val="NoSpacing"/>
        <w:ind w:left="709"/>
      </w:pPr>
    </w:p>
    <w:p w14:paraId="12F68AA4" w14:textId="17316622" w:rsidR="007A2858" w:rsidRDefault="007A2858" w:rsidP="007A2858">
      <w:pPr>
        <w:pStyle w:val="NoSpacing"/>
        <w:ind w:left="709"/>
      </w:pPr>
    </w:p>
    <w:p w14:paraId="5D27F4CD" w14:textId="77777777" w:rsidR="007A2858" w:rsidRDefault="007A2858" w:rsidP="007A2858">
      <w:pPr>
        <w:pStyle w:val="NoSpacing"/>
        <w:ind w:left="709"/>
      </w:pPr>
    </w:p>
    <w:p w14:paraId="3A85CB4B" w14:textId="77777777" w:rsidR="002B6C9D" w:rsidRPr="00AC6BF2" w:rsidRDefault="002B6C9D" w:rsidP="002B6C9D">
      <w:pPr>
        <w:pStyle w:val="NoSpacing"/>
        <w:rPr>
          <w:rFonts w:eastAsia="Calibri"/>
          <w:b/>
          <w:bCs/>
        </w:rPr>
      </w:pPr>
      <w:r>
        <w:rPr>
          <w:rFonts w:eastAsia="Calibri"/>
          <w:b/>
        </w:rPr>
        <w:lastRenderedPageBreak/>
        <w:t xml:space="preserve">   8</w:t>
      </w:r>
      <w:r w:rsidRPr="00DD349E">
        <w:rPr>
          <w:rFonts w:eastAsia="Calibri"/>
          <w:b/>
        </w:rPr>
        <w:t xml:space="preserve">. </w:t>
      </w:r>
      <w:r w:rsidRPr="00027704">
        <w:rPr>
          <w:b/>
        </w:rPr>
        <w:t xml:space="preserve">  </w:t>
      </w:r>
      <w:r w:rsidRPr="00FD0F29">
        <w:rPr>
          <w:rFonts w:eastAsia="Calibri"/>
          <w:b/>
          <w:bCs/>
        </w:rPr>
        <w:t>Planning</w:t>
      </w:r>
      <w:r w:rsidRPr="00AC6BF2">
        <w:rPr>
          <w:rFonts w:eastAsia="Calibri"/>
          <w:b/>
          <w:bCs/>
        </w:rPr>
        <w:t>:</w:t>
      </w:r>
    </w:p>
    <w:p w14:paraId="39D4D676" w14:textId="77777777" w:rsidR="002B6C9D" w:rsidRDefault="002B6C9D" w:rsidP="002B6C9D">
      <w:pPr>
        <w:pStyle w:val="Heading3"/>
        <w:spacing w:line="240" w:lineRule="auto"/>
        <w:rPr>
          <w:rFonts w:eastAsia="Calibri"/>
          <w:b/>
          <w:bCs/>
          <w:color w:val="auto"/>
        </w:rPr>
      </w:pPr>
      <w:r w:rsidRPr="00AC6BF2">
        <w:rPr>
          <w:rFonts w:eastAsia="Calibri"/>
          <w:b/>
          <w:bCs/>
          <w:color w:val="auto"/>
        </w:rPr>
        <w:t xml:space="preserve">      </w:t>
      </w:r>
      <w:r>
        <w:rPr>
          <w:rFonts w:eastAsia="Calibri"/>
          <w:b/>
          <w:bCs/>
          <w:color w:val="auto"/>
        </w:rPr>
        <w:t xml:space="preserve">     </w:t>
      </w:r>
      <w:r w:rsidRPr="00AC6BF2">
        <w:rPr>
          <w:rFonts w:eastAsia="Calibri"/>
          <w:b/>
          <w:bCs/>
          <w:color w:val="auto"/>
        </w:rPr>
        <w:t xml:space="preserve"> a. New Applications: </w:t>
      </w:r>
    </w:p>
    <w:p w14:paraId="35345205" w14:textId="26CD98D4" w:rsidR="002B6C9D" w:rsidRDefault="002B6C9D" w:rsidP="002B6C9D">
      <w:pPr>
        <w:pStyle w:val="ListParagraph"/>
        <w:numPr>
          <w:ilvl w:val="0"/>
          <w:numId w:val="2"/>
        </w:numPr>
        <w:ind w:left="1276" w:hanging="283"/>
      </w:pPr>
      <w:r>
        <w:t xml:space="preserve">TWC/2021/0158 Erection of a side and rear first floor extension and installation of a rear porch.  32 Coalmoor Lane Little Wenlock. </w:t>
      </w:r>
      <w:r w:rsidR="007A2858">
        <w:t xml:space="preserve"> It was RESOLVED to raise no objection.</w:t>
      </w:r>
    </w:p>
    <w:p w14:paraId="222100F8" w14:textId="77777777" w:rsidR="007A2858" w:rsidRPr="007A2858" w:rsidRDefault="002B6C9D" w:rsidP="002B6C9D">
      <w:pPr>
        <w:pStyle w:val="NoSpacing"/>
        <w:numPr>
          <w:ilvl w:val="0"/>
          <w:numId w:val="2"/>
        </w:numPr>
        <w:ind w:left="1276" w:hanging="283"/>
        <w:rPr>
          <w:sz w:val="24"/>
          <w:szCs w:val="24"/>
        </w:rPr>
      </w:pPr>
      <w:r>
        <w:t xml:space="preserve">TWC/2021/190 </w:t>
      </w:r>
      <w:r w:rsidRPr="00EA01EC">
        <w:rPr>
          <w:shd w:val="clear" w:color="auto" w:fill="FFFFFF"/>
        </w:rPr>
        <w:t xml:space="preserve">Change of use from former quarry to educational fieldwork centre including the erection of 3no. Iron-Age roundhouses, 1no. multi-purpose activity structure, warden’s accommodation &amp; 6no. camping pods.  </w:t>
      </w:r>
      <w:r w:rsidRPr="00EA01EC">
        <w:rPr>
          <w:color w:val="000000"/>
          <w:sz w:val="24"/>
          <w:szCs w:val="24"/>
          <w:shd w:val="clear" w:color="auto" w:fill="FFFFFF"/>
        </w:rPr>
        <w:t>Maddocks Hill and Quarry, Little Wenlock, Telford, Shropshire.</w:t>
      </w:r>
      <w:r w:rsidR="007A2858">
        <w:rPr>
          <w:color w:val="000000"/>
          <w:sz w:val="24"/>
          <w:szCs w:val="24"/>
          <w:shd w:val="clear" w:color="auto" w:fill="FFFFFF"/>
        </w:rPr>
        <w:t xml:space="preserve">  It was RESOLVED to raise strong objection.</w:t>
      </w:r>
    </w:p>
    <w:p w14:paraId="333B6BE6" w14:textId="7630A9C2" w:rsidR="002B6C9D" w:rsidRPr="007A2858" w:rsidRDefault="007A2858" w:rsidP="007A2858">
      <w:pPr>
        <w:pStyle w:val="NoSpacing"/>
        <w:ind w:left="1276"/>
        <w:rPr>
          <w:sz w:val="24"/>
          <w:szCs w:val="24"/>
        </w:rPr>
      </w:pPr>
      <w:r w:rsidRPr="007A2858">
        <w:rPr>
          <w:color w:val="000000"/>
          <w:sz w:val="24"/>
          <w:szCs w:val="24"/>
        </w:rPr>
        <w:t xml:space="preserve"> </w:t>
      </w:r>
      <w:r w:rsidRPr="007A2858">
        <w:rPr>
          <w:color w:val="000000"/>
          <w:sz w:val="24"/>
          <w:szCs w:val="24"/>
        </w:rPr>
        <w:t xml:space="preserve">Little Wenlock Parish Council strongly object to this application for the following reasons: 1. The site is within the Shropshire Hills AONB. It is also within an area designated with the Telford and Wrekin local plan for several landscape prime examples, including archaeology, </w:t>
      </w:r>
      <w:r w:rsidR="00F8780B" w:rsidRPr="007A2858">
        <w:rPr>
          <w:color w:val="000000"/>
          <w:sz w:val="24"/>
          <w:szCs w:val="24"/>
        </w:rPr>
        <w:t>geology,</w:t>
      </w:r>
      <w:r w:rsidRPr="007A2858">
        <w:rPr>
          <w:color w:val="000000"/>
          <w:sz w:val="24"/>
          <w:szCs w:val="24"/>
        </w:rPr>
        <w:t xml:space="preserve"> and wildlife. 2. It is very close to a schedule ancient monument. 3. Hatch Lane has had a long history of antisocial and criminal behaviour and criminal activity. For this </w:t>
      </w:r>
      <w:r w:rsidR="00F8780B" w:rsidRPr="007A2858">
        <w:rPr>
          <w:color w:val="000000"/>
          <w:sz w:val="24"/>
          <w:szCs w:val="24"/>
        </w:rPr>
        <w:t>reason,</w:t>
      </w:r>
      <w:r w:rsidRPr="007A2858">
        <w:rPr>
          <w:color w:val="000000"/>
          <w:sz w:val="24"/>
          <w:szCs w:val="24"/>
        </w:rPr>
        <w:t xml:space="preserve"> there are barriers at each end to prevent vehicular access without authority. This must be continued. 4. Telford and Wrekin Local Plan Housing Policy designates Little Wenlock Parish as an area for no open market development allowing only housing on exceptions sites in certain circumstances. Accommodation for an educational setting does not appears to be part of those exceptions. 5. An attempt to build a house as part of a business at Coalmoor, within the parish, has recently been refused and is subject to an enforcement notice. 6. The access off Wellington Road onto Hatch Lane is poor. The area is busy with visitors to The Wrekin. The condition of Hatch Lane is not that of highway but a public footpath. 7. There is no mains water supply close by with property in the area using private supplies. 8. It is unclear how the </w:t>
      </w:r>
      <w:r w:rsidR="00F8780B" w:rsidRPr="007A2858">
        <w:rPr>
          <w:color w:val="000000"/>
          <w:sz w:val="24"/>
          <w:szCs w:val="24"/>
        </w:rPr>
        <w:t>wastewater</w:t>
      </w:r>
      <w:r w:rsidRPr="007A2858">
        <w:rPr>
          <w:color w:val="000000"/>
          <w:sz w:val="24"/>
          <w:szCs w:val="24"/>
        </w:rPr>
        <w:t xml:space="preserve"> will leave the site the words in the application and local knowledge do not tally. there is no stream for example known on site. 9. The site is going to need more than one member of staff to manage a field study site. it is understood the applicant has another "field study" site elsewhere that is used as a holiday let and not for study. there are concerns this may happen at Maddocks Hill Quarry.</w:t>
      </w:r>
    </w:p>
    <w:p w14:paraId="5DD2A2A5" w14:textId="77777777" w:rsidR="007A2858" w:rsidRPr="007A2858" w:rsidRDefault="007A2858" w:rsidP="007A2858">
      <w:pPr>
        <w:pStyle w:val="NoSpacing"/>
        <w:ind w:left="1276"/>
        <w:rPr>
          <w:sz w:val="24"/>
          <w:szCs w:val="24"/>
        </w:rPr>
      </w:pPr>
    </w:p>
    <w:p w14:paraId="09A7277B" w14:textId="77777777" w:rsidR="002B6C9D" w:rsidRDefault="002B6C9D" w:rsidP="002B6C9D">
      <w:pPr>
        <w:pStyle w:val="ListParagraph"/>
        <w:ind w:left="1134" w:hanging="1134"/>
      </w:pPr>
      <w:r>
        <w:t xml:space="preserve">         </w:t>
      </w:r>
      <w:r w:rsidRPr="00DD61F2">
        <w:rPr>
          <w:rFonts w:eastAsia="Calibri"/>
          <w:b/>
          <w:bCs/>
        </w:rPr>
        <w:t xml:space="preserve">    b. Decisions: </w:t>
      </w:r>
      <w:r>
        <w:t xml:space="preserve">    </w:t>
      </w:r>
    </w:p>
    <w:p w14:paraId="6CA253C0" w14:textId="77777777" w:rsidR="002B6C9D" w:rsidRDefault="002B6C9D" w:rsidP="002B6C9D">
      <w:pPr>
        <w:pStyle w:val="NoSpacing"/>
        <w:numPr>
          <w:ilvl w:val="0"/>
          <w:numId w:val="1"/>
        </w:numPr>
        <w:ind w:left="1276" w:hanging="283"/>
      </w:pPr>
      <w:r>
        <w:t xml:space="preserve">TWC/2020/0976 Erection of a Agri equestrian centre consisting of 20 enclosed stables with ancillary areas and habitable accommodation, the erection of a 6 bay Dutch Barn, creation of a menage and associated car parking (retrospective).  </w:t>
      </w:r>
      <w:r w:rsidRPr="004C22EC">
        <w:rPr>
          <w:b/>
          <w:bCs/>
        </w:rPr>
        <w:t>Refusal of full planning permission.</w:t>
      </w:r>
      <w:r>
        <w:t xml:space="preserve"> </w:t>
      </w:r>
    </w:p>
    <w:p w14:paraId="2A73E430" w14:textId="77777777" w:rsidR="002B6C9D" w:rsidRDefault="002B6C9D" w:rsidP="002B6C9D">
      <w:pPr>
        <w:pStyle w:val="NoSpacing"/>
        <w:numPr>
          <w:ilvl w:val="0"/>
          <w:numId w:val="1"/>
        </w:numPr>
        <w:ind w:left="1276" w:hanging="283"/>
      </w:pPr>
      <w:r>
        <w:t>TWC/2020/1070 Erection of a first-floor extension over the existing garage including an extension      to garage and construction of an entrance porch.  Ty Wrocen, MaltHouse Bank Little Wenlock.</w:t>
      </w:r>
    </w:p>
    <w:p w14:paraId="3B05CD98" w14:textId="77777777" w:rsidR="002B6C9D" w:rsidRDefault="002B6C9D" w:rsidP="002B6C9D">
      <w:pPr>
        <w:pStyle w:val="NoSpacing"/>
        <w:ind w:left="1134"/>
        <w:rPr>
          <w:b/>
          <w:bCs/>
        </w:rPr>
      </w:pPr>
      <w:r>
        <w:rPr>
          <w:b/>
          <w:bCs/>
        </w:rPr>
        <w:t xml:space="preserve">   </w:t>
      </w:r>
      <w:r w:rsidRPr="00655BEC">
        <w:rPr>
          <w:b/>
          <w:bCs/>
        </w:rPr>
        <w:t xml:space="preserve">Full Planning Permission.  </w:t>
      </w:r>
    </w:p>
    <w:p w14:paraId="5357A86C" w14:textId="45E4D26A" w:rsidR="002B6C9D" w:rsidRPr="00655BEC" w:rsidRDefault="002B6C9D" w:rsidP="002B6C9D">
      <w:pPr>
        <w:pStyle w:val="NoSpacing"/>
        <w:ind w:left="1134" w:hanging="425"/>
        <w:rPr>
          <w:b/>
          <w:bCs/>
        </w:rPr>
      </w:pPr>
      <w:r>
        <w:rPr>
          <w:b/>
          <w:bCs/>
        </w:rPr>
        <w:t xml:space="preserve">c. Enforcement notice.  Former Huntington Lane Mine Site. </w:t>
      </w:r>
      <w:r w:rsidRPr="00655BEC">
        <w:rPr>
          <w:b/>
          <w:bCs/>
        </w:rPr>
        <w:t xml:space="preserve">  </w:t>
      </w:r>
      <w:r w:rsidR="007A2858" w:rsidRPr="007A2858">
        <w:t>Noted.</w:t>
      </w:r>
      <w:r w:rsidRPr="00655BEC">
        <w:rPr>
          <w:b/>
          <w:bCs/>
        </w:rPr>
        <w:t xml:space="preserve">         </w:t>
      </w:r>
    </w:p>
    <w:p w14:paraId="64E52022" w14:textId="1BD97383" w:rsidR="002B6C9D" w:rsidRDefault="002B6C9D" w:rsidP="002B6C9D">
      <w:pPr>
        <w:pStyle w:val="NoSpacing"/>
        <w:rPr>
          <w:b/>
          <w:bCs/>
        </w:rPr>
      </w:pPr>
      <w:r w:rsidRPr="00920521">
        <w:rPr>
          <w:b/>
          <w:bCs/>
        </w:rPr>
        <w:t xml:space="preserve">       </w:t>
      </w:r>
      <w:r>
        <w:rPr>
          <w:b/>
          <w:bCs/>
        </w:rPr>
        <w:t xml:space="preserve"> </w:t>
      </w:r>
      <w:r w:rsidRPr="00920521">
        <w:rPr>
          <w:b/>
          <w:bCs/>
        </w:rPr>
        <w:t xml:space="preserve">      </w:t>
      </w:r>
      <w:r>
        <w:rPr>
          <w:b/>
          <w:bCs/>
        </w:rPr>
        <w:t xml:space="preserve">d. </w:t>
      </w:r>
      <w:r w:rsidRPr="00CD0DE7">
        <w:rPr>
          <w:b/>
          <w:bCs/>
        </w:rPr>
        <w:t xml:space="preserve"> </w:t>
      </w:r>
      <w:r w:rsidRPr="00920521">
        <w:rPr>
          <w:b/>
          <w:bCs/>
        </w:rPr>
        <w:t>Any other planning matters</w:t>
      </w:r>
      <w:r>
        <w:rPr>
          <w:b/>
          <w:bCs/>
        </w:rPr>
        <w:t>.</w:t>
      </w:r>
      <w:r w:rsidR="002A736E">
        <w:rPr>
          <w:b/>
          <w:bCs/>
        </w:rPr>
        <w:t xml:space="preserve"> </w:t>
      </w:r>
      <w:r w:rsidR="002A736E" w:rsidRPr="002A736E">
        <w:t>None.</w:t>
      </w:r>
      <w:r w:rsidR="002A736E">
        <w:rPr>
          <w:b/>
          <w:bCs/>
        </w:rPr>
        <w:t xml:space="preserve"> </w:t>
      </w:r>
    </w:p>
    <w:p w14:paraId="003116FA" w14:textId="764B12A4" w:rsidR="002A736E" w:rsidRDefault="002A736E" w:rsidP="002B6C9D">
      <w:pPr>
        <w:pStyle w:val="NoSpacing"/>
        <w:rPr>
          <w:b/>
          <w:bCs/>
        </w:rPr>
      </w:pPr>
    </w:p>
    <w:p w14:paraId="391702A9" w14:textId="42CDD09B" w:rsidR="002A736E" w:rsidRDefault="002A736E" w:rsidP="002B6C9D">
      <w:pPr>
        <w:pStyle w:val="NoSpacing"/>
        <w:rPr>
          <w:b/>
          <w:bCs/>
        </w:rPr>
      </w:pPr>
    </w:p>
    <w:p w14:paraId="6CC8A186" w14:textId="67E97C00" w:rsidR="002A736E" w:rsidRDefault="002A736E" w:rsidP="002B6C9D">
      <w:pPr>
        <w:pStyle w:val="NoSpacing"/>
        <w:rPr>
          <w:b/>
          <w:bCs/>
        </w:rPr>
      </w:pPr>
    </w:p>
    <w:p w14:paraId="450E9D94" w14:textId="77777777" w:rsidR="002B6C9D" w:rsidRDefault="002B6C9D" w:rsidP="002B6C9D">
      <w:pPr>
        <w:pStyle w:val="NoSpacing"/>
        <w:rPr>
          <w:b/>
          <w:bCs/>
        </w:rPr>
      </w:pPr>
      <w:r>
        <w:rPr>
          <w:b/>
          <w:bCs/>
        </w:rPr>
        <w:lastRenderedPageBreak/>
        <w:t xml:space="preserve">    9.   </w:t>
      </w:r>
      <w:r w:rsidRPr="00270BA0">
        <w:rPr>
          <w:b/>
          <w:bCs/>
        </w:rPr>
        <w:t xml:space="preserve">Climate Change and parish and town councils. </w:t>
      </w:r>
    </w:p>
    <w:p w14:paraId="5CC01FD0" w14:textId="2F69B6FC" w:rsidR="002B6C9D" w:rsidRDefault="002B6C9D" w:rsidP="002B6C9D">
      <w:pPr>
        <w:pStyle w:val="NoSpacing"/>
        <w:ind w:left="851" w:hanging="284"/>
      </w:pPr>
      <w:r>
        <w:t xml:space="preserve">  a. </w:t>
      </w:r>
      <w:r w:rsidRPr="00DD349E">
        <w:t xml:space="preserve"> </w:t>
      </w:r>
      <w:r>
        <w:t>Newsletter special.</w:t>
      </w:r>
      <w:r w:rsidR="002A736E">
        <w:t xml:space="preserve"> Has been distributed. </w:t>
      </w:r>
    </w:p>
    <w:p w14:paraId="519161BA" w14:textId="03E75D6E" w:rsidR="002B6C9D" w:rsidRDefault="002B6C9D" w:rsidP="002B6C9D">
      <w:pPr>
        <w:pStyle w:val="NoSpacing"/>
        <w:ind w:left="851" w:hanging="284"/>
      </w:pPr>
      <w:r>
        <w:t xml:space="preserve">  b. Letter from Telford and Wrekin Council.  Forwarded with agenda pack.</w:t>
      </w:r>
      <w:r w:rsidR="002A736E">
        <w:t xml:space="preserve"> Noted. </w:t>
      </w:r>
    </w:p>
    <w:p w14:paraId="756EB124" w14:textId="77777777" w:rsidR="002A736E" w:rsidRDefault="002B6C9D" w:rsidP="002B6C9D">
      <w:pPr>
        <w:pStyle w:val="NoSpacing"/>
        <w:ind w:left="851" w:hanging="851"/>
        <w:rPr>
          <w:rFonts w:cstheme="minorHAnsi"/>
          <w:b/>
          <w:bCs/>
          <w:sz w:val="24"/>
          <w:szCs w:val="24"/>
        </w:rPr>
      </w:pPr>
      <w:r>
        <w:rPr>
          <w:rFonts w:cstheme="minorHAnsi"/>
          <w:b/>
          <w:bCs/>
          <w:sz w:val="24"/>
          <w:szCs w:val="24"/>
        </w:rPr>
        <w:t xml:space="preserve">  10.</w:t>
      </w:r>
      <w:r w:rsidRPr="002972F5">
        <w:rPr>
          <w:rFonts w:cstheme="minorHAnsi"/>
          <w:b/>
          <w:bCs/>
          <w:sz w:val="24"/>
          <w:szCs w:val="24"/>
        </w:rPr>
        <w:t xml:space="preserve">  </w:t>
      </w:r>
      <w:r>
        <w:rPr>
          <w:rFonts w:cstheme="minorHAnsi"/>
          <w:b/>
          <w:bCs/>
          <w:sz w:val="24"/>
          <w:szCs w:val="24"/>
        </w:rPr>
        <w:t>D</w:t>
      </w:r>
      <w:r w:rsidRPr="002972F5">
        <w:rPr>
          <w:rFonts w:cstheme="minorHAnsi"/>
          <w:b/>
          <w:bCs/>
          <w:sz w:val="24"/>
          <w:szCs w:val="24"/>
        </w:rPr>
        <w:t>efibrillator</w:t>
      </w:r>
      <w:r>
        <w:rPr>
          <w:rFonts w:cstheme="minorHAnsi"/>
          <w:b/>
          <w:bCs/>
          <w:sz w:val="24"/>
          <w:szCs w:val="24"/>
        </w:rPr>
        <w:t>:</w:t>
      </w:r>
      <w:r w:rsidR="002A736E">
        <w:rPr>
          <w:rFonts w:cstheme="minorHAnsi"/>
          <w:b/>
          <w:bCs/>
          <w:sz w:val="24"/>
          <w:szCs w:val="24"/>
        </w:rPr>
        <w:t xml:space="preserve"> </w:t>
      </w:r>
    </w:p>
    <w:p w14:paraId="515EFD60" w14:textId="78D2C963" w:rsidR="002B6C9D" w:rsidRDefault="002A736E" w:rsidP="002A736E">
      <w:pPr>
        <w:pStyle w:val="NoSpacing"/>
        <w:ind w:left="567" w:hanging="567"/>
        <w:rPr>
          <w:rFonts w:cstheme="minorHAnsi"/>
          <w:b/>
          <w:bCs/>
          <w:sz w:val="24"/>
          <w:szCs w:val="24"/>
        </w:rPr>
      </w:pPr>
      <w:r>
        <w:rPr>
          <w:rFonts w:cstheme="minorHAnsi"/>
          <w:b/>
          <w:bCs/>
          <w:sz w:val="24"/>
          <w:szCs w:val="24"/>
        </w:rPr>
        <w:t xml:space="preserve">          </w:t>
      </w:r>
      <w:r>
        <w:rPr>
          <w:rFonts w:cstheme="minorHAnsi"/>
          <w:sz w:val="24"/>
          <w:szCs w:val="24"/>
        </w:rPr>
        <w:t>The New Works Defibrillator is now installed. Councillor Drakeley will monitor. The Little Wenlock box and new unit will be installed on Tuesday 9</w:t>
      </w:r>
      <w:r w:rsidRPr="002A736E">
        <w:rPr>
          <w:rFonts w:cstheme="minorHAnsi"/>
          <w:sz w:val="24"/>
          <w:szCs w:val="24"/>
          <w:vertAlign w:val="superscript"/>
        </w:rPr>
        <w:t>th</w:t>
      </w:r>
      <w:r>
        <w:rPr>
          <w:rFonts w:cstheme="minorHAnsi"/>
          <w:sz w:val="24"/>
          <w:szCs w:val="24"/>
        </w:rPr>
        <w:t xml:space="preserve"> March 2021</w:t>
      </w:r>
      <w:r w:rsidR="002B6C9D" w:rsidRPr="000247D3">
        <w:rPr>
          <w:rFonts w:cstheme="minorHAnsi"/>
          <w:sz w:val="24"/>
          <w:szCs w:val="24"/>
        </w:rPr>
        <w:t>.</w:t>
      </w:r>
      <w:r w:rsidR="002B6C9D">
        <w:rPr>
          <w:rFonts w:cstheme="minorHAnsi"/>
          <w:b/>
          <w:bCs/>
          <w:sz w:val="24"/>
          <w:szCs w:val="24"/>
        </w:rPr>
        <w:t xml:space="preserve">  </w:t>
      </w:r>
    </w:p>
    <w:p w14:paraId="442B3FCA" w14:textId="6DD68BD9" w:rsidR="002B6C9D" w:rsidRDefault="002B6C9D" w:rsidP="002B6C9D">
      <w:pPr>
        <w:pStyle w:val="NoSpacing"/>
        <w:ind w:left="851" w:hanging="851"/>
        <w:rPr>
          <w:rFonts w:cstheme="minorHAnsi"/>
          <w:sz w:val="24"/>
          <w:szCs w:val="24"/>
        </w:rPr>
      </w:pPr>
      <w:r>
        <w:rPr>
          <w:rFonts w:cstheme="minorHAnsi"/>
          <w:b/>
          <w:bCs/>
          <w:sz w:val="24"/>
          <w:szCs w:val="24"/>
        </w:rPr>
        <w:t xml:space="preserve">  11.  Annual Parish Meeting. </w:t>
      </w:r>
    </w:p>
    <w:p w14:paraId="5ABFF306" w14:textId="01F843DF" w:rsidR="002A736E" w:rsidRDefault="002A736E" w:rsidP="002B6C9D">
      <w:pPr>
        <w:pStyle w:val="NoSpacing"/>
        <w:ind w:left="851" w:hanging="851"/>
        <w:rPr>
          <w:rFonts w:eastAsia="Calibri"/>
          <w:b/>
          <w:bCs/>
        </w:rPr>
      </w:pPr>
      <w:r>
        <w:rPr>
          <w:rFonts w:cstheme="minorHAnsi"/>
          <w:sz w:val="24"/>
          <w:szCs w:val="24"/>
        </w:rPr>
        <w:t xml:space="preserve">          </w:t>
      </w:r>
      <w:r w:rsidR="002127B9">
        <w:rPr>
          <w:rFonts w:cstheme="minorHAnsi"/>
          <w:sz w:val="24"/>
          <w:szCs w:val="24"/>
        </w:rPr>
        <w:t>It was RESOLVED to hold the event on May 21</w:t>
      </w:r>
      <w:r w:rsidR="002127B9" w:rsidRPr="002127B9">
        <w:rPr>
          <w:rFonts w:cstheme="minorHAnsi"/>
          <w:sz w:val="24"/>
          <w:szCs w:val="24"/>
          <w:vertAlign w:val="superscript"/>
        </w:rPr>
        <w:t>st</w:t>
      </w:r>
      <w:r w:rsidR="002127B9">
        <w:rPr>
          <w:rFonts w:cstheme="minorHAnsi"/>
          <w:sz w:val="24"/>
          <w:szCs w:val="24"/>
        </w:rPr>
        <w:t xml:space="preserve"> if </w:t>
      </w:r>
      <w:r w:rsidR="00F8780B">
        <w:rPr>
          <w:rFonts w:cstheme="minorHAnsi"/>
          <w:sz w:val="24"/>
          <w:szCs w:val="24"/>
        </w:rPr>
        <w:t>possible,</w:t>
      </w:r>
      <w:r w:rsidR="002127B9">
        <w:rPr>
          <w:rFonts w:cstheme="minorHAnsi"/>
          <w:sz w:val="24"/>
          <w:szCs w:val="24"/>
        </w:rPr>
        <w:t xml:space="preserve"> in the village hall.  Subject to the Covid </w:t>
      </w:r>
      <w:r w:rsidR="00F8780B">
        <w:rPr>
          <w:rFonts w:cstheme="minorHAnsi"/>
          <w:sz w:val="24"/>
          <w:szCs w:val="24"/>
        </w:rPr>
        <w:t>19 road</w:t>
      </w:r>
      <w:r w:rsidR="002127B9">
        <w:rPr>
          <w:rFonts w:cstheme="minorHAnsi"/>
          <w:sz w:val="24"/>
          <w:szCs w:val="24"/>
        </w:rPr>
        <w:t xml:space="preserve"> map.</w:t>
      </w:r>
    </w:p>
    <w:p w14:paraId="4A3B0226" w14:textId="77777777" w:rsidR="002B6C9D" w:rsidRDefault="002B6C9D" w:rsidP="002B6C9D">
      <w:pPr>
        <w:pStyle w:val="Heading3"/>
        <w:spacing w:line="240" w:lineRule="auto"/>
        <w:rPr>
          <w:b/>
          <w:bCs/>
          <w:color w:val="auto"/>
        </w:rPr>
      </w:pPr>
      <w:r>
        <w:rPr>
          <w:rFonts w:eastAsia="Calibri"/>
          <w:b/>
          <w:bCs/>
          <w:color w:val="auto"/>
        </w:rPr>
        <w:t xml:space="preserve">  </w:t>
      </w:r>
      <w:r w:rsidRPr="00AC6BF2">
        <w:rPr>
          <w:rFonts w:eastAsia="Calibri"/>
          <w:b/>
          <w:bCs/>
          <w:color w:val="auto"/>
        </w:rPr>
        <w:t>1</w:t>
      </w:r>
      <w:r>
        <w:rPr>
          <w:rFonts w:eastAsia="Calibri"/>
          <w:b/>
          <w:bCs/>
          <w:color w:val="auto"/>
        </w:rPr>
        <w:t>2</w:t>
      </w:r>
      <w:r w:rsidRPr="00AC6BF2">
        <w:rPr>
          <w:rFonts w:eastAsia="Calibri"/>
          <w:b/>
          <w:bCs/>
          <w:color w:val="auto"/>
        </w:rPr>
        <w:t>.</w:t>
      </w:r>
      <w:r w:rsidRPr="00AC6BF2">
        <w:rPr>
          <w:b/>
          <w:bCs/>
          <w:color w:val="auto"/>
        </w:rPr>
        <w:t xml:space="preserve"> Community Safety </w:t>
      </w:r>
    </w:p>
    <w:p w14:paraId="54CE3682" w14:textId="6C177625" w:rsidR="002B6C9D" w:rsidRDefault="002B6C9D" w:rsidP="002B6C9D">
      <w:pPr>
        <w:pStyle w:val="NoSpacing"/>
      </w:pPr>
      <w:r>
        <w:t xml:space="preserve">           a. Traffic Management scheme At The Wrekin.</w:t>
      </w:r>
      <w:r w:rsidR="002127B9">
        <w:t xml:space="preserve"> No update.</w:t>
      </w:r>
    </w:p>
    <w:p w14:paraId="060DF6BE" w14:textId="4DD6EBCD" w:rsidR="002B6C9D" w:rsidRPr="00EA01EC" w:rsidRDefault="002B6C9D" w:rsidP="002127B9">
      <w:pPr>
        <w:pStyle w:val="NoSpacing"/>
        <w:ind w:left="851" w:hanging="851"/>
      </w:pPr>
      <w:r>
        <w:t xml:space="preserve">           b. Traffic management schemes around the parish. </w:t>
      </w:r>
      <w:r w:rsidR="002127B9">
        <w:t xml:space="preserve"> Clerk received an email just before the meeting.  It was RESOLVED not to have the cobbles as a chicane in the centre of Little Wenlock.  It was RESOLVED to see if the 30mph can be extended to New Works Farm.  </w:t>
      </w:r>
    </w:p>
    <w:p w14:paraId="60BF7E82" w14:textId="587C7C66" w:rsidR="002B6C9D" w:rsidRDefault="002B6C9D" w:rsidP="002B6C9D">
      <w:pPr>
        <w:pStyle w:val="NoSpacing"/>
        <w:rPr>
          <w:b/>
          <w:bCs/>
          <w:sz w:val="24"/>
          <w:szCs w:val="24"/>
        </w:rPr>
      </w:pPr>
      <w:r>
        <w:rPr>
          <w:rFonts w:eastAsia="Calibri"/>
          <w:b/>
          <w:bCs/>
          <w:sz w:val="24"/>
          <w:szCs w:val="24"/>
        </w:rPr>
        <w:t xml:space="preserve"> </w:t>
      </w:r>
      <w:r w:rsidRPr="005A13A8">
        <w:rPr>
          <w:rFonts w:eastAsia="Calibri"/>
          <w:b/>
          <w:bCs/>
          <w:sz w:val="24"/>
          <w:szCs w:val="24"/>
        </w:rPr>
        <w:t xml:space="preserve"> 13. </w:t>
      </w:r>
      <w:r w:rsidRPr="005A13A8">
        <w:rPr>
          <w:b/>
          <w:bCs/>
          <w:sz w:val="24"/>
          <w:szCs w:val="24"/>
        </w:rPr>
        <w:t>Clerk’s Report.</w:t>
      </w:r>
      <w:r>
        <w:rPr>
          <w:b/>
          <w:bCs/>
          <w:sz w:val="24"/>
          <w:szCs w:val="24"/>
        </w:rPr>
        <w:t xml:space="preserve">  </w:t>
      </w:r>
    </w:p>
    <w:p w14:paraId="3ABD3530" w14:textId="1AA3EBE9" w:rsidR="002127B9" w:rsidRPr="002127B9" w:rsidRDefault="002127B9" w:rsidP="002B6C9D">
      <w:pPr>
        <w:pStyle w:val="NoSpacing"/>
        <w:rPr>
          <w:sz w:val="24"/>
          <w:szCs w:val="24"/>
        </w:rPr>
      </w:pPr>
      <w:r>
        <w:rPr>
          <w:b/>
          <w:bCs/>
          <w:sz w:val="24"/>
          <w:szCs w:val="24"/>
        </w:rPr>
        <w:t xml:space="preserve">         </w:t>
      </w:r>
      <w:r w:rsidRPr="002127B9">
        <w:rPr>
          <w:sz w:val="24"/>
          <w:szCs w:val="24"/>
        </w:rPr>
        <w:t xml:space="preserve">Clerk reported on her activities.  </w:t>
      </w:r>
    </w:p>
    <w:p w14:paraId="2D6536DE" w14:textId="77777777" w:rsidR="002B6C9D" w:rsidRDefault="002B6C9D" w:rsidP="002B6C9D">
      <w:pPr>
        <w:pStyle w:val="NoSpacing"/>
        <w:ind w:left="567" w:hanging="567"/>
        <w:rPr>
          <w:b/>
          <w:bCs/>
        </w:rPr>
      </w:pPr>
      <w:r>
        <w:rPr>
          <w:b/>
          <w:bCs/>
        </w:rPr>
        <w:t xml:space="preserve">  14.  Management of meetings after 6</w:t>
      </w:r>
      <w:r w:rsidRPr="00C439A4">
        <w:rPr>
          <w:b/>
          <w:bCs/>
          <w:vertAlign w:val="superscript"/>
        </w:rPr>
        <w:t>th</w:t>
      </w:r>
      <w:r>
        <w:rPr>
          <w:b/>
          <w:bCs/>
        </w:rPr>
        <w:t xml:space="preserve"> May.</w:t>
      </w:r>
    </w:p>
    <w:p w14:paraId="1EF69CDF" w14:textId="54B7EB1D" w:rsidR="002B6C9D" w:rsidRDefault="002B6C9D" w:rsidP="002B6C9D">
      <w:pPr>
        <w:pStyle w:val="NoSpacing"/>
        <w:ind w:left="851" w:hanging="851"/>
      </w:pPr>
      <w:r>
        <w:rPr>
          <w:b/>
          <w:bCs/>
        </w:rPr>
        <w:t xml:space="preserve">           a.  </w:t>
      </w:r>
      <w:r w:rsidRPr="00C439A4">
        <w:t>Consider writing to MP urging Government to allow the option of virtual meetings going beyond May 6</w:t>
      </w:r>
      <w:r w:rsidRPr="00C439A4">
        <w:rPr>
          <w:vertAlign w:val="superscript"/>
        </w:rPr>
        <w:t>th</w:t>
      </w:r>
      <w:r w:rsidRPr="00C439A4">
        <w:t>. (see report).</w:t>
      </w:r>
      <w:r w:rsidR="002127B9">
        <w:t xml:space="preserve">  Noted. </w:t>
      </w:r>
    </w:p>
    <w:p w14:paraId="75ECCFA8" w14:textId="10AB538B" w:rsidR="002B6C9D" w:rsidRPr="00EA01EC" w:rsidRDefault="002B6C9D" w:rsidP="002B6C9D">
      <w:pPr>
        <w:pStyle w:val="NoSpacing"/>
        <w:ind w:left="851" w:hanging="851"/>
      </w:pPr>
      <w:r w:rsidRPr="00EA01EC">
        <w:t xml:space="preserve">           b. Consider future meeting arrangements.   </w:t>
      </w:r>
      <w:r w:rsidR="002127B9">
        <w:t xml:space="preserve">It was RESOLVED to hold the next meeting via zoom and follow the roadmap.  </w:t>
      </w:r>
    </w:p>
    <w:p w14:paraId="18E74629" w14:textId="77777777" w:rsidR="002B6C9D" w:rsidRPr="00AC6BF2" w:rsidRDefault="002B6C9D" w:rsidP="002B6C9D">
      <w:pPr>
        <w:pStyle w:val="Heading3"/>
        <w:spacing w:line="240" w:lineRule="auto"/>
        <w:rPr>
          <w:b/>
          <w:bCs/>
          <w:color w:val="auto"/>
        </w:rPr>
      </w:pPr>
      <w:r>
        <w:rPr>
          <w:rFonts w:eastAsia="Calibri"/>
          <w:b/>
          <w:bCs/>
          <w:color w:val="auto"/>
        </w:rPr>
        <w:t xml:space="preserve"> </w:t>
      </w:r>
      <w:r w:rsidRPr="00AC6BF2">
        <w:rPr>
          <w:rFonts w:eastAsia="Calibri"/>
          <w:b/>
          <w:bCs/>
          <w:color w:val="auto"/>
        </w:rPr>
        <w:t xml:space="preserve"> 1</w:t>
      </w:r>
      <w:r>
        <w:rPr>
          <w:rFonts w:eastAsia="Calibri"/>
          <w:b/>
          <w:bCs/>
          <w:color w:val="auto"/>
        </w:rPr>
        <w:t>5</w:t>
      </w:r>
      <w:r w:rsidRPr="00AC6BF2">
        <w:rPr>
          <w:rFonts w:eastAsia="Calibri"/>
          <w:b/>
          <w:bCs/>
          <w:color w:val="auto"/>
        </w:rPr>
        <w:t xml:space="preserve">.  </w:t>
      </w:r>
      <w:r w:rsidRPr="00AC6BF2">
        <w:rPr>
          <w:b/>
          <w:bCs/>
          <w:color w:val="auto"/>
        </w:rPr>
        <w:t>Individual Councillors Report and updates:</w:t>
      </w:r>
    </w:p>
    <w:p w14:paraId="7B7B5C8C" w14:textId="680FD2B0" w:rsidR="002B6C9D" w:rsidRPr="00AC6BF2" w:rsidRDefault="002B6C9D" w:rsidP="002B6C9D">
      <w:pPr>
        <w:pStyle w:val="Heading3"/>
        <w:spacing w:line="240" w:lineRule="auto"/>
        <w:rPr>
          <w:rFonts w:eastAsia="Calibri"/>
          <w:color w:val="auto"/>
        </w:rPr>
      </w:pPr>
      <w:r w:rsidRPr="00AC6BF2">
        <w:rPr>
          <w:b/>
          <w:bCs/>
          <w:color w:val="auto"/>
        </w:rPr>
        <w:t xml:space="preserve">        </w:t>
      </w:r>
      <w:r>
        <w:rPr>
          <w:b/>
          <w:bCs/>
          <w:color w:val="auto"/>
        </w:rPr>
        <w:t xml:space="preserve"> </w:t>
      </w:r>
      <w:r w:rsidRPr="00AC6BF2">
        <w:rPr>
          <w:b/>
          <w:bCs/>
          <w:color w:val="auto"/>
        </w:rPr>
        <w:t xml:space="preserve">  a. </w:t>
      </w:r>
      <w:r w:rsidRPr="00AC6BF2">
        <w:rPr>
          <w:rFonts w:eastAsia="Calibri"/>
          <w:color w:val="auto"/>
        </w:rPr>
        <w:t>Update from Rights of Way Telford and Wrekin.</w:t>
      </w:r>
      <w:r w:rsidR="002127B9">
        <w:rPr>
          <w:rFonts w:eastAsia="Calibri"/>
          <w:color w:val="auto"/>
        </w:rPr>
        <w:t xml:space="preserve"> No update.</w:t>
      </w:r>
    </w:p>
    <w:p w14:paraId="469A55E7" w14:textId="34DDE056" w:rsidR="002B6C9D" w:rsidRDefault="002B6C9D" w:rsidP="002B6C9D">
      <w:pPr>
        <w:pStyle w:val="Heading3"/>
        <w:spacing w:line="240" w:lineRule="auto"/>
        <w:rPr>
          <w:b/>
          <w:bCs/>
          <w:color w:val="auto"/>
        </w:rPr>
      </w:pPr>
      <w:r w:rsidRPr="00AC6BF2">
        <w:rPr>
          <w:color w:val="auto"/>
        </w:rPr>
        <w:t xml:space="preserve">        </w:t>
      </w:r>
      <w:r>
        <w:rPr>
          <w:color w:val="auto"/>
        </w:rPr>
        <w:t xml:space="preserve"> </w:t>
      </w:r>
      <w:r w:rsidRPr="00AC6BF2">
        <w:rPr>
          <w:color w:val="auto"/>
        </w:rPr>
        <w:t xml:space="preserve">  </w:t>
      </w:r>
      <w:r w:rsidRPr="005F3B56">
        <w:rPr>
          <w:b/>
          <w:bCs/>
          <w:color w:val="auto"/>
        </w:rPr>
        <w:t>b.</w:t>
      </w:r>
      <w:r w:rsidRPr="00AC6BF2">
        <w:rPr>
          <w:rFonts w:eastAsia="Calibri"/>
          <w:color w:val="auto"/>
        </w:rPr>
        <w:t xml:space="preserve"> Village hall and playing fields committee.</w:t>
      </w:r>
      <w:r>
        <w:rPr>
          <w:b/>
          <w:bCs/>
          <w:color w:val="auto"/>
        </w:rPr>
        <w:t xml:space="preserve"> </w:t>
      </w:r>
      <w:r w:rsidRPr="00AC6BF2">
        <w:rPr>
          <w:b/>
          <w:bCs/>
          <w:color w:val="auto"/>
        </w:rPr>
        <w:t xml:space="preserve"> </w:t>
      </w:r>
      <w:r w:rsidR="002127B9" w:rsidRPr="002127B9">
        <w:rPr>
          <w:color w:val="auto"/>
        </w:rPr>
        <w:t>Report noted.</w:t>
      </w:r>
      <w:r w:rsidR="002127B9">
        <w:rPr>
          <w:b/>
          <w:bCs/>
          <w:color w:val="auto"/>
        </w:rPr>
        <w:t xml:space="preserve"> </w:t>
      </w:r>
    </w:p>
    <w:p w14:paraId="29DE6040" w14:textId="77777777" w:rsidR="002B6C9D" w:rsidRDefault="002B6C9D" w:rsidP="002B6C9D">
      <w:pPr>
        <w:pStyle w:val="Heading3"/>
        <w:spacing w:line="240" w:lineRule="auto"/>
        <w:ind w:left="567" w:hanging="567"/>
        <w:rPr>
          <w:b/>
          <w:bCs/>
          <w:color w:val="auto"/>
        </w:rPr>
      </w:pPr>
      <w:r>
        <w:rPr>
          <w:b/>
          <w:bCs/>
          <w:color w:val="auto"/>
        </w:rPr>
        <w:t xml:space="preserve">  16. </w:t>
      </w:r>
      <w:r w:rsidRPr="00AC6BF2">
        <w:rPr>
          <w:b/>
          <w:bCs/>
          <w:color w:val="auto"/>
        </w:rPr>
        <w:t xml:space="preserve"> Correspondence: </w:t>
      </w:r>
    </w:p>
    <w:p w14:paraId="531F4F37" w14:textId="0FFFA30B" w:rsidR="002B6C9D" w:rsidRDefault="002B6C9D" w:rsidP="002127B9">
      <w:pPr>
        <w:pStyle w:val="NoSpacing"/>
        <w:ind w:left="851" w:hanging="851"/>
      </w:pPr>
      <w:r>
        <w:t xml:space="preserve">             a. Consider adding Telford and Wrekin’s Livewell widget to website?</w:t>
      </w:r>
      <w:r w:rsidR="002127B9">
        <w:t xml:space="preserve"> It was RESOLVED to add the widget. </w:t>
      </w:r>
      <w:r w:rsidR="00F8780B">
        <w:t xml:space="preserve"> </w:t>
      </w:r>
      <w:r w:rsidR="00F8780B" w:rsidRPr="00F8780B">
        <w:rPr>
          <w:highlight w:val="yellow"/>
        </w:rPr>
        <w:t>Clerk</w:t>
      </w:r>
      <w:r w:rsidR="00F8780B">
        <w:t xml:space="preserve"> to arrange.</w:t>
      </w:r>
    </w:p>
    <w:p w14:paraId="732ED442" w14:textId="317DEF77" w:rsidR="002B6C9D" w:rsidRDefault="002B6C9D" w:rsidP="002B6C9D">
      <w:pPr>
        <w:pStyle w:val="NoSpacing"/>
      </w:pPr>
      <w:r>
        <w:t xml:space="preserve">             b. Telford and Wrekin Climate Change Fund.</w:t>
      </w:r>
      <w:r w:rsidR="002127B9">
        <w:t xml:space="preserve"> Noted. </w:t>
      </w:r>
    </w:p>
    <w:p w14:paraId="6691DBAA" w14:textId="3E012445" w:rsidR="002B6C9D" w:rsidRDefault="002B6C9D" w:rsidP="002B6C9D">
      <w:pPr>
        <w:pStyle w:val="NoSpacing"/>
      </w:pPr>
      <w:r>
        <w:t xml:space="preserve">             c. Various communications from a resident re The Wrekin one way system. </w:t>
      </w:r>
      <w:r w:rsidR="00F8780B">
        <w:t xml:space="preserve">Noted. </w:t>
      </w:r>
    </w:p>
    <w:p w14:paraId="04A4F3FC" w14:textId="51B66099" w:rsidR="002B6C9D" w:rsidRPr="00073DF9" w:rsidRDefault="002B6C9D" w:rsidP="00F8780B">
      <w:pPr>
        <w:pStyle w:val="NoSpacing"/>
        <w:ind w:left="851" w:hanging="851"/>
      </w:pPr>
      <w:r>
        <w:t xml:space="preserve">             d. Letter from Ramblers at the heart of walking.  (circulated to all Telford and Wrekin Parish Councils).  </w:t>
      </w:r>
      <w:r w:rsidR="00F8780B">
        <w:t xml:space="preserve">Noted. </w:t>
      </w:r>
      <w:r>
        <w:t xml:space="preserve">           </w:t>
      </w:r>
    </w:p>
    <w:p w14:paraId="00C1D678" w14:textId="77777777" w:rsidR="00F8780B" w:rsidRPr="00F8780B" w:rsidRDefault="002B6C9D" w:rsidP="00F8780B">
      <w:pPr>
        <w:pStyle w:val="NoSpacing"/>
        <w:rPr>
          <w:b/>
          <w:bCs/>
        </w:rPr>
      </w:pPr>
      <w:r>
        <w:t xml:space="preserve">   </w:t>
      </w:r>
      <w:r w:rsidRPr="00F8780B">
        <w:rPr>
          <w:b/>
          <w:bCs/>
        </w:rPr>
        <w:t>17.</w:t>
      </w:r>
      <w:r>
        <w:t xml:space="preserve"> </w:t>
      </w:r>
      <w:r w:rsidRPr="00D85F27">
        <w:t xml:space="preserve"> </w:t>
      </w:r>
      <w:r w:rsidRPr="00F8780B">
        <w:rPr>
          <w:b/>
          <w:bCs/>
        </w:rPr>
        <w:t>Date of next schedule meeting 12</w:t>
      </w:r>
      <w:r w:rsidRPr="00F8780B">
        <w:rPr>
          <w:b/>
          <w:bCs/>
          <w:vertAlign w:val="superscript"/>
        </w:rPr>
        <w:t>th</w:t>
      </w:r>
      <w:r w:rsidRPr="00F8780B">
        <w:rPr>
          <w:b/>
          <w:bCs/>
        </w:rPr>
        <w:t xml:space="preserve"> April 2021</w:t>
      </w:r>
      <w:r w:rsidR="00F8780B" w:rsidRPr="00F8780B">
        <w:rPr>
          <w:b/>
          <w:bCs/>
        </w:rPr>
        <w:t xml:space="preserve">.  </w:t>
      </w:r>
    </w:p>
    <w:p w14:paraId="4730BB40" w14:textId="4F82D86B" w:rsidR="002B6C9D" w:rsidRPr="00F8780B" w:rsidRDefault="00F8780B" w:rsidP="002B6C9D">
      <w:pPr>
        <w:spacing w:line="240" w:lineRule="auto"/>
        <w:rPr>
          <w:sz w:val="24"/>
          <w:szCs w:val="24"/>
        </w:rPr>
      </w:pPr>
      <w:r>
        <w:rPr>
          <w:b/>
          <w:bCs/>
          <w:sz w:val="24"/>
          <w:szCs w:val="24"/>
        </w:rPr>
        <w:t xml:space="preserve">          </w:t>
      </w:r>
      <w:r w:rsidRPr="00F8780B">
        <w:rPr>
          <w:sz w:val="24"/>
          <w:szCs w:val="24"/>
        </w:rPr>
        <w:t>The meeting was declared closed at 9.10pm.</w:t>
      </w:r>
    </w:p>
    <w:p w14:paraId="338C62A3" w14:textId="77777777" w:rsidR="002B6C9D" w:rsidRDefault="002B6C9D" w:rsidP="002B6C9D">
      <w:pPr>
        <w:spacing w:line="240" w:lineRule="auto"/>
      </w:pPr>
    </w:p>
    <w:p w14:paraId="1D078858" w14:textId="77777777" w:rsidR="002B6C9D" w:rsidRDefault="002B6C9D"/>
    <w:sectPr w:rsidR="002B6C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2448B" w14:textId="77777777" w:rsidR="00771BCD" w:rsidRDefault="00771BCD" w:rsidP="00F8780B">
      <w:pPr>
        <w:spacing w:after="0" w:line="240" w:lineRule="auto"/>
      </w:pPr>
      <w:r>
        <w:separator/>
      </w:r>
    </w:p>
  </w:endnote>
  <w:endnote w:type="continuationSeparator" w:id="0">
    <w:p w14:paraId="48DAD297" w14:textId="77777777" w:rsidR="00771BCD" w:rsidRDefault="00771BCD" w:rsidP="00F8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DCDE" w14:textId="77777777" w:rsidR="00F8780B" w:rsidRDefault="00F87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D7E5" w14:textId="77777777" w:rsidR="00F8780B" w:rsidRDefault="00F87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5267" w14:textId="77777777" w:rsidR="00F8780B" w:rsidRDefault="00F8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E386" w14:textId="77777777" w:rsidR="00771BCD" w:rsidRDefault="00771BCD" w:rsidP="00F8780B">
      <w:pPr>
        <w:spacing w:after="0" w:line="240" w:lineRule="auto"/>
      </w:pPr>
      <w:r>
        <w:separator/>
      </w:r>
    </w:p>
  </w:footnote>
  <w:footnote w:type="continuationSeparator" w:id="0">
    <w:p w14:paraId="79D22D9F" w14:textId="77777777" w:rsidR="00771BCD" w:rsidRDefault="00771BCD" w:rsidP="00F87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3D67" w14:textId="7A3D7809" w:rsidR="00F8780B" w:rsidRDefault="00F8780B">
    <w:pPr>
      <w:pStyle w:val="Header"/>
    </w:pPr>
    <w:r>
      <w:rPr>
        <w:noProof/>
      </w:rPr>
      <w:pict w14:anchorId="56EA6B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207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91AE" w14:textId="734D0505" w:rsidR="00F8780B" w:rsidRDefault="00F8780B">
    <w:pPr>
      <w:pStyle w:val="Header"/>
    </w:pPr>
    <w:r>
      <w:rPr>
        <w:noProof/>
      </w:rPr>
      <w:pict w14:anchorId="6BE96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208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B5E2" w14:textId="7ECA55CC" w:rsidR="00F8780B" w:rsidRDefault="00F8780B">
    <w:pPr>
      <w:pStyle w:val="Header"/>
    </w:pPr>
    <w:r>
      <w:rPr>
        <w:noProof/>
      </w:rPr>
      <w:pict w14:anchorId="7E618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2207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34069"/>
    <w:multiLevelType w:val="hybridMultilevel"/>
    <w:tmpl w:val="7BC812E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 w15:restartNumberingAfterBreak="0">
    <w:nsid w:val="33FD3B3F"/>
    <w:multiLevelType w:val="hybridMultilevel"/>
    <w:tmpl w:val="D0DE7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D6D4E"/>
    <w:multiLevelType w:val="hybridMultilevel"/>
    <w:tmpl w:val="D654F4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9D"/>
    <w:rsid w:val="00007EBF"/>
    <w:rsid w:val="000C2E34"/>
    <w:rsid w:val="002127B9"/>
    <w:rsid w:val="002429D3"/>
    <w:rsid w:val="002A736E"/>
    <w:rsid w:val="002B6C9D"/>
    <w:rsid w:val="00665EC1"/>
    <w:rsid w:val="00771BCD"/>
    <w:rsid w:val="007A2858"/>
    <w:rsid w:val="00BA6450"/>
    <w:rsid w:val="00DF27D7"/>
    <w:rsid w:val="00EC2D25"/>
    <w:rsid w:val="00F8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B3961C"/>
  <w15:chartTrackingRefBased/>
  <w15:docId w15:val="{BB2A786A-B3DC-479D-A1F9-B1AEEBBD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9D"/>
  </w:style>
  <w:style w:type="paragraph" w:styleId="Heading1">
    <w:name w:val="heading 1"/>
    <w:basedOn w:val="Normal"/>
    <w:next w:val="Normal"/>
    <w:link w:val="Heading1Char"/>
    <w:uiPriority w:val="9"/>
    <w:qFormat/>
    <w:rsid w:val="002B6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6C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B6C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C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6C9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B6C9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B6C9D"/>
    <w:pPr>
      <w:ind w:left="720"/>
      <w:contextualSpacing/>
    </w:pPr>
  </w:style>
  <w:style w:type="paragraph" w:styleId="NoSpacing">
    <w:name w:val="No Spacing"/>
    <w:uiPriority w:val="1"/>
    <w:qFormat/>
    <w:rsid w:val="002B6C9D"/>
    <w:pPr>
      <w:spacing w:after="0" w:line="240" w:lineRule="auto"/>
    </w:pPr>
  </w:style>
  <w:style w:type="character" w:styleId="Hyperlink">
    <w:name w:val="Hyperlink"/>
    <w:basedOn w:val="DefaultParagraphFont"/>
    <w:uiPriority w:val="99"/>
    <w:unhideWhenUsed/>
    <w:rsid w:val="002B6C9D"/>
    <w:rPr>
      <w:color w:val="0563C1" w:themeColor="hyperlink"/>
      <w:u w:val="single"/>
    </w:rPr>
  </w:style>
  <w:style w:type="paragraph" w:styleId="Header">
    <w:name w:val="header"/>
    <w:basedOn w:val="Normal"/>
    <w:link w:val="HeaderChar"/>
    <w:uiPriority w:val="99"/>
    <w:unhideWhenUsed/>
    <w:rsid w:val="00F87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80B"/>
  </w:style>
  <w:style w:type="paragraph" w:styleId="Footer">
    <w:name w:val="footer"/>
    <w:basedOn w:val="Normal"/>
    <w:link w:val="FooterChar"/>
    <w:uiPriority w:val="99"/>
    <w:unhideWhenUsed/>
    <w:rsid w:val="00F8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4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5</cp:revision>
  <cp:lastPrinted>2021-03-22T17:00:00Z</cp:lastPrinted>
  <dcterms:created xsi:type="dcterms:W3CDTF">2021-03-22T12:09:00Z</dcterms:created>
  <dcterms:modified xsi:type="dcterms:W3CDTF">2021-03-22T17:00:00Z</dcterms:modified>
</cp:coreProperties>
</file>