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BADB4" w14:textId="38B6C470" w:rsidR="00492D95" w:rsidRDefault="00F62A5A" w:rsidP="00492D95">
      <w:pPr>
        <w:pStyle w:val="Heading3"/>
        <w:spacing w:line="240" w:lineRule="auto"/>
        <w:rPr>
          <w:rFonts w:eastAsia="Calibri"/>
          <w:b/>
          <w:bCs/>
          <w:color w:val="auto"/>
        </w:rPr>
      </w:pPr>
      <w:r>
        <w:rPr>
          <w:rFonts w:eastAsia="Calibri"/>
          <w:b/>
          <w:bCs/>
          <w:color w:val="auto"/>
        </w:rPr>
        <w:t xml:space="preserve"> </w:t>
      </w:r>
      <w:r w:rsidR="00492D95">
        <w:rPr>
          <w:rFonts w:eastAsia="Calibri"/>
          <w:b/>
          <w:bCs/>
          <w:color w:val="auto"/>
        </w:rPr>
        <w:t>Minutes of the meeting of Little Wenlock Parish Council held on Monday 8</w:t>
      </w:r>
      <w:r w:rsidR="00492D95" w:rsidRPr="00492D95">
        <w:rPr>
          <w:rFonts w:eastAsia="Calibri"/>
          <w:b/>
          <w:bCs/>
          <w:color w:val="auto"/>
          <w:vertAlign w:val="superscript"/>
        </w:rPr>
        <w:t>th</w:t>
      </w:r>
      <w:r w:rsidR="00492D95">
        <w:rPr>
          <w:rFonts w:eastAsia="Calibri"/>
          <w:b/>
          <w:bCs/>
          <w:color w:val="auto"/>
        </w:rPr>
        <w:t xml:space="preserve"> February 2021 at 7.30pm via zoom. </w:t>
      </w:r>
    </w:p>
    <w:p w14:paraId="52D38687" w14:textId="77777777" w:rsidR="00492D95" w:rsidRDefault="00492D95" w:rsidP="00492D95">
      <w:pPr>
        <w:pStyle w:val="Heading3"/>
        <w:spacing w:line="240" w:lineRule="auto"/>
        <w:rPr>
          <w:rFonts w:eastAsia="Calibri"/>
          <w:b/>
          <w:bCs/>
          <w:color w:val="auto"/>
        </w:rPr>
      </w:pPr>
    </w:p>
    <w:p w14:paraId="236241E4" w14:textId="0B868E6A" w:rsidR="00492D95" w:rsidRDefault="00492D95" w:rsidP="00492D95">
      <w:pPr>
        <w:pStyle w:val="Heading3"/>
        <w:numPr>
          <w:ilvl w:val="0"/>
          <w:numId w:val="1"/>
        </w:numPr>
        <w:spacing w:line="240" w:lineRule="auto"/>
        <w:rPr>
          <w:rFonts w:eastAsia="Calibri"/>
          <w:b/>
          <w:bCs/>
          <w:color w:val="auto"/>
        </w:rPr>
      </w:pPr>
      <w:r w:rsidRPr="005658C6">
        <w:rPr>
          <w:rFonts w:eastAsia="Calibri"/>
          <w:b/>
          <w:bCs/>
          <w:color w:val="auto"/>
        </w:rPr>
        <w:t xml:space="preserve">Public Session. </w:t>
      </w:r>
    </w:p>
    <w:p w14:paraId="39403FA8" w14:textId="647ED6CD" w:rsidR="00492D95" w:rsidRPr="00492D95" w:rsidRDefault="00492D95" w:rsidP="00492D95">
      <w:pPr>
        <w:pStyle w:val="Heading3"/>
        <w:spacing w:line="240" w:lineRule="auto"/>
        <w:ind w:left="720"/>
      </w:pPr>
      <w:r w:rsidRPr="005658C6">
        <w:rPr>
          <w:rFonts w:eastAsia="Calibri"/>
          <w:b/>
          <w:bCs/>
          <w:color w:val="auto"/>
        </w:rPr>
        <w:t xml:space="preserve"> </w:t>
      </w:r>
      <w:r w:rsidRPr="00492D95">
        <w:rPr>
          <w:rFonts w:eastAsia="Calibri"/>
          <w:color w:val="auto"/>
        </w:rPr>
        <w:t xml:space="preserve">After </w:t>
      </w:r>
      <w:r w:rsidR="006F3EAB" w:rsidRPr="00492D95">
        <w:rPr>
          <w:rFonts w:eastAsia="Calibri"/>
          <w:color w:val="auto"/>
        </w:rPr>
        <w:t>some</w:t>
      </w:r>
      <w:r w:rsidRPr="00492D95">
        <w:rPr>
          <w:rFonts w:eastAsia="Calibri"/>
          <w:color w:val="auto"/>
        </w:rPr>
        <w:t xml:space="preserve"> difficulties with the zoom connection the public session was started with Councillor Drakeley taking the chair.</w:t>
      </w:r>
      <w:r>
        <w:rPr>
          <w:rFonts w:eastAsia="Calibri"/>
          <w:b/>
          <w:bCs/>
          <w:color w:val="auto"/>
        </w:rPr>
        <w:t xml:space="preserve">   </w:t>
      </w:r>
      <w:r w:rsidRPr="00492D95">
        <w:rPr>
          <w:rFonts w:eastAsia="Calibri"/>
          <w:color w:val="auto"/>
        </w:rPr>
        <w:t xml:space="preserve">Three members of the Public attended the meeting.  Matters raised were </w:t>
      </w:r>
      <w:r w:rsidR="006F3EAB" w:rsidRPr="00492D95">
        <w:rPr>
          <w:rFonts w:eastAsia="Calibri"/>
          <w:color w:val="auto"/>
        </w:rPr>
        <w:t>the</w:t>
      </w:r>
      <w:r w:rsidRPr="00492D95">
        <w:rPr>
          <w:rFonts w:eastAsia="Calibri"/>
          <w:color w:val="auto"/>
        </w:rPr>
        <w:t xml:space="preserve"> safety traffic management scheme at The Wrekin and the closed right of way off Coalbrookdale Road.  The questions raised regarding the Traffic </w:t>
      </w:r>
      <w:r w:rsidR="006F3EAB" w:rsidRPr="00492D95">
        <w:rPr>
          <w:rFonts w:eastAsia="Calibri"/>
          <w:color w:val="auto"/>
        </w:rPr>
        <w:t>management</w:t>
      </w:r>
      <w:r w:rsidRPr="00492D95">
        <w:rPr>
          <w:rFonts w:eastAsia="Calibri"/>
          <w:color w:val="auto"/>
        </w:rPr>
        <w:t xml:space="preserve"> scheme will be forwarded to Telford and Wrekin.  Clerk reported on progress in the repair to the damaged path. </w:t>
      </w:r>
    </w:p>
    <w:p w14:paraId="7749AFDB" w14:textId="60EC68F5" w:rsidR="00492D95" w:rsidRDefault="00492D95" w:rsidP="00492D95">
      <w:pPr>
        <w:pStyle w:val="Heading3"/>
        <w:numPr>
          <w:ilvl w:val="0"/>
          <w:numId w:val="1"/>
        </w:numPr>
        <w:spacing w:line="240" w:lineRule="auto"/>
        <w:rPr>
          <w:rFonts w:eastAsia="Calibri"/>
          <w:b/>
          <w:bCs/>
          <w:color w:val="auto"/>
        </w:rPr>
      </w:pPr>
      <w:r w:rsidRPr="005658C6">
        <w:rPr>
          <w:rFonts w:eastAsia="Calibri"/>
          <w:b/>
          <w:bCs/>
          <w:color w:val="auto"/>
        </w:rPr>
        <w:t>Record members present.</w:t>
      </w:r>
      <w:r>
        <w:rPr>
          <w:rFonts w:eastAsia="Calibri"/>
          <w:b/>
          <w:bCs/>
          <w:color w:val="auto"/>
        </w:rPr>
        <w:t xml:space="preserve"> </w:t>
      </w:r>
    </w:p>
    <w:p w14:paraId="163DE6EC" w14:textId="2E686DD1" w:rsidR="00492D95" w:rsidRPr="00492D95" w:rsidRDefault="00492D95" w:rsidP="00492D95">
      <w:pPr>
        <w:pStyle w:val="NoSpacing"/>
        <w:ind w:left="709"/>
      </w:pPr>
      <w:r w:rsidRPr="00492D95">
        <w:t xml:space="preserve">Councillors Drakeley, Betts, Pennells and Stevens were present for the whole meeting.  Councillor Marcham attended from item 4.  Borough Councillor Seymour was also present. </w:t>
      </w:r>
    </w:p>
    <w:p w14:paraId="5FD0AFCE" w14:textId="0E142619" w:rsidR="00492D95" w:rsidRDefault="00492D95" w:rsidP="00492D95">
      <w:pPr>
        <w:pStyle w:val="Heading3"/>
        <w:numPr>
          <w:ilvl w:val="0"/>
          <w:numId w:val="1"/>
        </w:numPr>
        <w:spacing w:line="240" w:lineRule="auto"/>
        <w:rPr>
          <w:rFonts w:eastAsia="Calibri"/>
          <w:b/>
          <w:bCs/>
          <w:color w:val="auto"/>
        </w:rPr>
      </w:pPr>
      <w:r w:rsidRPr="005658C6">
        <w:rPr>
          <w:rFonts w:eastAsia="Calibri"/>
          <w:b/>
          <w:bCs/>
          <w:color w:val="auto"/>
        </w:rPr>
        <w:t>Receive apologies and reasons for absence.</w:t>
      </w:r>
    </w:p>
    <w:p w14:paraId="4259E788" w14:textId="1E531A22" w:rsidR="00492D95" w:rsidRPr="00492D95" w:rsidRDefault="00492D95" w:rsidP="00877423">
      <w:pPr>
        <w:pStyle w:val="NoSpacing"/>
        <w:ind w:left="709"/>
      </w:pPr>
      <w:r>
        <w:t xml:space="preserve">No apologies were received. </w:t>
      </w:r>
    </w:p>
    <w:p w14:paraId="63F55FA4" w14:textId="061D1A0F" w:rsidR="00492D95" w:rsidRDefault="00492D95" w:rsidP="00492D95">
      <w:pPr>
        <w:pStyle w:val="Heading3"/>
        <w:numPr>
          <w:ilvl w:val="0"/>
          <w:numId w:val="1"/>
        </w:numPr>
        <w:spacing w:line="240" w:lineRule="auto"/>
        <w:rPr>
          <w:rFonts w:eastAsia="Calibri"/>
          <w:b/>
          <w:color w:val="auto"/>
        </w:rPr>
      </w:pPr>
      <w:r w:rsidRPr="005658C6">
        <w:rPr>
          <w:rFonts w:eastAsia="Calibri"/>
          <w:b/>
          <w:color w:val="auto"/>
        </w:rPr>
        <w:t>Dispensations and declaration of personal or prejudicial interests.</w:t>
      </w:r>
    </w:p>
    <w:p w14:paraId="28920D83" w14:textId="0F5575DB" w:rsidR="00492D95" w:rsidRDefault="00492D95" w:rsidP="00492D95">
      <w:pPr>
        <w:pStyle w:val="ListParagraph"/>
        <w:spacing w:line="240" w:lineRule="auto"/>
      </w:pPr>
      <w:r>
        <w:t>No declarations were received.</w:t>
      </w:r>
    </w:p>
    <w:p w14:paraId="5C971146" w14:textId="2A7E858B" w:rsidR="00492D95" w:rsidRDefault="00492D95" w:rsidP="00492D95">
      <w:pPr>
        <w:pStyle w:val="ListParagraph"/>
        <w:spacing w:line="240" w:lineRule="auto"/>
      </w:pPr>
    </w:p>
    <w:p w14:paraId="52D5FA8A" w14:textId="652DB93B" w:rsidR="00492D95" w:rsidRPr="00877423" w:rsidRDefault="00492D95" w:rsidP="00492D95">
      <w:pPr>
        <w:pStyle w:val="ListParagraph"/>
        <w:spacing w:line="240" w:lineRule="auto"/>
        <w:rPr>
          <w:b/>
          <w:bCs/>
        </w:rPr>
      </w:pPr>
      <w:r w:rsidRPr="00877423">
        <w:rPr>
          <w:b/>
          <w:bCs/>
        </w:rPr>
        <w:t>Councillor Marcham took the chair at this point.</w:t>
      </w:r>
    </w:p>
    <w:p w14:paraId="57630B04" w14:textId="5D5E1D71" w:rsidR="00492D95" w:rsidRDefault="00492D95" w:rsidP="00492D95">
      <w:pPr>
        <w:pStyle w:val="Heading3"/>
        <w:numPr>
          <w:ilvl w:val="0"/>
          <w:numId w:val="1"/>
        </w:numPr>
        <w:spacing w:line="240" w:lineRule="auto"/>
        <w:rPr>
          <w:rFonts w:eastAsia="Calibri"/>
          <w:b/>
          <w:color w:val="auto"/>
        </w:rPr>
      </w:pPr>
      <w:r w:rsidRPr="005658C6">
        <w:rPr>
          <w:rFonts w:eastAsia="Calibri"/>
          <w:b/>
          <w:color w:val="auto"/>
        </w:rPr>
        <w:t>Minutes of the meeting held on</w:t>
      </w:r>
      <w:r>
        <w:rPr>
          <w:rFonts w:eastAsia="Calibri"/>
          <w:b/>
          <w:color w:val="auto"/>
        </w:rPr>
        <w:t xml:space="preserve"> 11</w:t>
      </w:r>
      <w:r w:rsidRPr="00EE1568">
        <w:rPr>
          <w:rFonts w:eastAsia="Calibri"/>
          <w:b/>
          <w:color w:val="auto"/>
          <w:vertAlign w:val="superscript"/>
        </w:rPr>
        <w:t>th</w:t>
      </w:r>
      <w:r>
        <w:rPr>
          <w:rFonts w:eastAsia="Calibri"/>
          <w:b/>
          <w:color w:val="auto"/>
        </w:rPr>
        <w:t xml:space="preserve"> January 2021 and confidential minutes.</w:t>
      </w:r>
    </w:p>
    <w:p w14:paraId="3A8D64BB" w14:textId="76CAAB69" w:rsidR="00492D95" w:rsidRPr="00492D95" w:rsidRDefault="00492D95" w:rsidP="00492D95">
      <w:pPr>
        <w:pStyle w:val="NoSpacing"/>
        <w:ind w:left="709"/>
      </w:pPr>
      <w:r>
        <w:t>It was RESOLVED to sign the minutes of the meeting held on Monday 11</w:t>
      </w:r>
      <w:r w:rsidRPr="00492D95">
        <w:rPr>
          <w:vertAlign w:val="superscript"/>
        </w:rPr>
        <w:t>th</w:t>
      </w:r>
      <w:r>
        <w:t xml:space="preserve"> January 2021.  The Confidential minutes were deferred to the next meeting. </w:t>
      </w:r>
    </w:p>
    <w:p w14:paraId="0DAA7CA3" w14:textId="39CAF2E0" w:rsidR="00492D95" w:rsidRDefault="00492D95" w:rsidP="00492D95">
      <w:pPr>
        <w:pStyle w:val="Heading3"/>
        <w:numPr>
          <w:ilvl w:val="0"/>
          <w:numId w:val="1"/>
        </w:numPr>
        <w:spacing w:line="240" w:lineRule="auto"/>
        <w:rPr>
          <w:rFonts w:eastAsia="Calibri"/>
          <w:b/>
          <w:color w:val="auto"/>
        </w:rPr>
      </w:pPr>
      <w:r w:rsidRPr="005658C6">
        <w:rPr>
          <w:rFonts w:eastAsia="Calibri"/>
          <w:b/>
          <w:color w:val="auto"/>
        </w:rPr>
        <w:t>Borough of Telford and Wrekin Liaison.</w:t>
      </w:r>
    </w:p>
    <w:p w14:paraId="32E2F64E" w14:textId="307FB5D8" w:rsidR="00492D95" w:rsidRPr="00492D95" w:rsidRDefault="00EA4352" w:rsidP="00EA4352">
      <w:pPr>
        <w:pStyle w:val="NoSpacing"/>
        <w:ind w:left="851" w:hanging="142"/>
      </w:pPr>
      <w:r>
        <w:t xml:space="preserve"> </w:t>
      </w:r>
      <w:r w:rsidR="00877423">
        <w:t xml:space="preserve">Borough Councillor Seymour will be chasing up on the results of the consultation </w:t>
      </w:r>
      <w:r w:rsidR="006F3EAB">
        <w:t>survey about</w:t>
      </w:r>
      <w:r w:rsidR="00877423">
        <w:t xml:space="preserve"> the safety traffic management system.  She will also be following on new parking places.  The Wrekin Trundle is now repaired.  </w:t>
      </w:r>
    </w:p>
    <w:p w14:paraId="607C2712" w14:textId="1031FCBA" w:rsidR="00492D95" w:rsidRPr="005658C6" w:rsidRDefault="00EA4352" w:rsidP="00492D95">
      <w:pPr>
        <w:pStyle w:val="Heading3"/>
        <w:spacing w:line="240" w:lineRule="auto"/>
        <w:rPr>
          <w:rFonts w:eastAsia="Calibri"/>
          <w:b/>
          <w:color w:val="auto"/>
        </w:rPr>
      </w:pPr>
      <w:r>
        <w:rPr>
          <w:rFonts w:eastAsia="Calibri"/>
          <w:b/>
          <w:color w:val="auto"/>
        </w:rPr>
        <w:t xml:space="preserve">      </w:t>
      </w:r>
      <w:r w:rsidR="00492D95">
        <w:rPr>
          <w:rFonts w:eastAsia="Calibri"/>
          <w:b/>
          <w:color w:val="auto"/>
        </w:rPr>
        <w:t>7</w:t>
      </w:r>
      <w:r w:rsidR="00492D95" w:rsidRPr="005658C6">
        <w:rPr>
          <w:rFonts w:eastAsia="Calibri"/>
          <w:b/>
          <w:color w:val="auto"/>
        </w:rPr>
        <w:t>. Finance.</w:t>
      </w:r>
    </w:p>
    <w:p w14:paraId="15F3BDAD" w14:textId="4D1EA030" w:rsidR="00492D95" w:rsidRPr="007B16B2" w:rsidRDefault="00492D95" w:rsidP="00492D95">
      <w:pPr>
        <w:pStyle w:val="Heading3"/>
        <w:spacing w:line="240" w:lineRule="auto"/>
      </w:pPr>
      <w:r w:rsidRPr="005658C6">
        <w:rPr>
          <w:rFonts w:eastAsia="Calibri"/>
          <w:color w:val="auto"/>
        </w:rPr>
        <w:t xml:space="preserve">     </w:t>
      </w:r>
      <w:r w:rsidR="00EA4352">
        <w:rPr>
          <w:rFonts w:eastAsia="Calibri"/>
          <w:color w:val="auto"/>
        </w:rPr>
        <w:t xml:space="preserve">     </w:t>
      </w:r>
      <w:r w:rsidRPr="005658C6">
        <w:rPr>
          <w:rFonts w:eastAsia="Calibri"/>
          <w:color w:val="auto"/>
        </w:rPr>
        <w:t xml:space="preserve">  a. Consider payment of invoices.   </w:t>
      </w:r>
      <w:r w:rsidR="00EA4352">
        <w:rPr>
          <w:rFonts w:eastAsia="Calibri"/>
          <w:color w:val="auto"/>
        </w:rPr>
        <w:t>It was RESOLVED to pay the following invoices:</w:t>
      </w:r>
      <w:r w:rsidRPr="005658C6">
        <w:rPr>
          <w:rFonts w:eastAsia="Calibri"/>
          <w:color w:val="auto"/>
        </w:rPr>
        <w:t xml:space="preserve">   </w:t>
      </w:r>
      <w:r>
        <w:rPr>
          <w:rFonts w:eastAsia="Calibri"/>
          <w:color w:val="auto"/>
        </w:rPr>
        <w:t xml:space="preserve">     </w:t>
      </w:r>
      <w:r w:rsidRPr="005658C6">
        <w:rPr>
          <w:rFonts w:eastAsia="Calibri"/>
          <w:color w:val="auto"/>
        </w:rPr>
        <w:t xml:space="preserve">  </w:t>
      </w:r>
    </w:p>
    <w:p w14:paraId="42C04B0C" w14:textId="77777777" w:rsidR="00492D95" w:rsidRDefault="00492D95" w:rsidP="00492D95">
      <w:pPr>
        <w:pStyle w:val="NoSpacing"/>
      </w:pPr>
      <w:r>
        <w:t xml:space="preserve">             1. Vision Ict £129.60 Chq 2150</w:t>
      </w:r>
    </w:p>
    <w:p w14:paraId="660BE3D9" w14:textId="77777777" w:rsidR="00492D95" w:rsidRDefault="00492D95" w:rsidP="00492D95">
      <w:pPr>
        <w:pStyle w:val="NoSpacing"/>
      </w:pPr>
      <w:r>
        <w:t xml:space="preserve">             2. Mrs J Madeley £558.00 Chq 2151</w:t>
      </w:r>
    </w:p>
    <w:p w14:paraId="7130E986" w14:textId="77777777" w:rsidR="00492D95" w:rsidRDefault="00492D95" w:rsidP="00492D95">
      <w:pPr>
        <w:pStyle w:val="NoSpacing"/>
      </w:pPr>
      <w:r>
        <w:t xml:space="preserve">             3. Mrs J Madeley Expenses £83.67 Chq 2152</w:t>
      </w:r>
    </w:p>
    <w:p w14:paraId="7C7BB6E2" w14:textId="77777777" w:rsidR="00492D95" w:rsidRDefault="00492D95" w:rsidP="00492D95">
      <w:pPr>
        <w:pStyle w:val="NoSpacing"/>
      </w:pPr>
      <w:r>
        <w:t xml:space="preserve">             4. HMRC £12.54 Chq 2153</w:t>
      </w:r>
    </w:p>
    <w:p w14:paraId="3123EA06" w14:textId="06C701BB" w:rsidR="00492D95" w:rsidRPr="00591E71" w:rsidRDefault="00492D95" w:rsidP="00492D95">
      <w:pPr>
        <w:pStyle w:val="NoSpacing"/>
      </w:pPr>
      <w:r>
        <w:t xml:space="preserve">             5. SSE.</w:t>
      </w:r>
      <w:r w:rsidR="00EA4352">
        <w:t xml:space="preserve"> £9.76, </w:t>
      </w:r>
      <w:r w:rsidR="006F3EAB">
        <w:t>£26.59,</w:t>
      </w:r>
      <w:r w:rsidR="00EA4352">
        <w:t xml:space="preserve"> and £16.02 paid by Direct Debit.</w:t>
      </w:r>
      <w:r>
        <w:tab/>
        <w:t xml:space="preserve"> </w:t>
      </w:r>
    </w:p>
    <w:p w14:paraId="49D5ADA3" w14:textId="585D70ED" w:rsidR="00492D95" w:rsidRDefault="00492D95" w:rsidP="00492D95">
      <w:pPr>
        <w:pStyle w:val="NoSpacing"/>
      </w:pPr>
      <w:r w:rsidRPr="005658C6">
        <w:t xml:space="preserve">   </w:t>
      </w:r>
      <w:r w:rsidRPr="005658C6">
        <w:rPr>
          <w:rFonts w:eastAsia="Calibri"/>
        </w:rPr>
        <w:t xml:space="preserve">   </w:t>
      </w:r>
      <w:r>
        <w:rPr>
          <w:rFonts w:eastAsia="Calibri"/>
        </w:rPr>
        <w:t xml:space="preserve"> </w:t>
      </w:r>
      <w:r w:rsidR="00652FD0">
        <w:rPr>
          <w:rFonts w:eastAsia="Calibri"/>
        </w:rPr>
        <w:t xml:space="preserve">     </w:t>
      </w:r>
      <w:r>
        <w:rPr>
          <w:rFonts w:eastAsia="Calibri"/>
        </w:rPr>
        <w:t xml:space="preserve"> </w:t>
      </w:r>
      <w:r w:rsidRPr="005658C6">
        <w:t xml:space="preserve">b. </w:t>
      </w:r>
      <w:r>
        <w:t>Debit Card use one payment of £25.00 for engraving studios.</w:t>
      </w:r>
      <w:r w:rsidR="00652FD0">
        <w:t xml:space="preserve"> Noted. </w:t>
      </w:r>
    </w:p>
    <w:p w14:paraId="13C216B5" w14:textId="17EDD2BB" w:rsidR="00652FD0" w:rsidRDefault="00652FD0" w:rsidP="00492D95">
      <w:pPr>
        <w:pStyle w:val="NoSpacing"/>
      </w:pPr>
    </w:p>
    <w:p w14:paraId="19BA1386" w14:textId="128BA904" w:rsidR="00652FD0" w:rsidRDefault="00652FD0" w:rsidP="00492D95">
      <w:pPr>
        <w:pStyle w:val="NoSpacing"/>
      </w:pPr>
    </w:p>
    <w:p w14:paraId="12DFADD0" w14:textId="2A1BB03F" w:rsidR="00652FD0" w:rsidRDefault="00652FD0" w:rsidP="00492D95">
      <w:pPr>
        <w:pStyle w:val="NoSpacing"/>
      </w:pPr>
    </w:p>
    <w:p w14:paraId="034536C2" w14:textId="11526A19" w:rsidR="00652FD0" w:rsidRDefault="00652FD0" w:rsidP="00492D95">
      <w:pPr>
        <w:pStyle w:val="NoSpacing"/>
      </w:pPr>
    </w:p>
    <w:p w14:paraId="21BD0EB6" w14:textId="6CEA2D7D" w:rsidR="00652FD0" w:rsidRDefault="00652FD0" w:rsidP="00492D95">
      <w:pPr>
        <w:pStyle w:val="NoSpacing"/>
      </w:pPr>
    </w:p>
    <w:p w14:paraId="6EDFF849" w14:textId="21450DAB" w:rsidR="00652FD0" w:rsidRDefault="00652FD0" w:rsidP="00492D95">
      <w:pPr>
        <w:pStyle w:val="NoSpacing"/>
      </w:pPr>
    </w:p>
    <w:p w14:paraId="712A2A6A" w14:textId="79AA27C7" w:rsidR="00652FD0" w:rsidRDefault="00652FD0" w:rsidP="00492D95">
      <w:pPr>
        <w:pStyle w:val="NoSpacing"/>
      </w:pPr>
    </w:p>
    <w:p w14:paraId="0FC5067D" w14:textId="1496B35E" w:rsidR="00652FD0" w:rsidRDefault="00652FD0" w:rsidP="00492D95">
      <w:pPr>
        <w:pStyle w:val="NoSpacing"/>
      </w:pPr>
    </w:p>
    <w:p w14:paraId="746BDB56" w14:textId="68CA694D" w:rsidR="00652FD0" w:rsidRDefault="00652FD0" w:rsidP="00492D95">
      <w:pPr>
        <w:pStyle w:val="NoSpacing"/>
      </w:pPr>
    </w:p>
    <w:p w14:paraId="3836A0F0" w14:textId="22C8FB98" w:rsidR="00652FD0" w:rsidRDefault="00652FD0" w:rsidP="00492D95">
      <w:pPr>
        <w:pStyle w:val="NoSpacing"/>
      </w:pPr>
    </w:p>
    <w:p w14:paraId="1368B8FC" w14:textId="338D48F4" w:rsidR="00652FD0" w:rsidRDefault="00652FD0" w:rsidP="00492D95">
      <w:pPr>
        <w:pStyle w:val="NoSpacing"/>
      </w:pPr>
    </w:p>
    <w:p w14:paraId="4E349554" w14:textId="52518571" w:rsidR="00652FD0" w:rsidRDefault="00652FD0" w:rsidP="00492D95">
      <w:pPr>
        <w:pStyle w:val="NoSpacing"/>
      </w:pPr>
    </w:p>
    <w:p w14:paraId="1C79164C" w14:textId="6C5917B5" w:rsidR="00652FD0" w:rsidRDefault="00652FD0" w:rsidP="00492D95">
      <w:pPr>
        <w:pStyle w:val="NoSpacing"/>
      </w:pPr>
    </w:p>
    <w:p w14:paraId="30EF5A24" w14:textId="6961D365" w:rsidR="00652FD0" w:rsidRDefault="00652FD0" w:rsidP="00492D95">
      <w:pPr>
        <w:pStyle w:val="NoSpacing"/>
      </w:pPr>
    </w:p>
    <w:p w14:paraId="68F7ABFF" w14:textId="008E3B78" w:rsidR="00652FD0" w:rsidRDefault="00652FD0" w:rsidP="00492D95">
      <w:pPr>
        <w:pStyle w:val="NoSpacing"/>
      </w:pPr>
    </w:p>
    <w:p w14:paraId="6B8C184C" w14:textId="788D142B" w:rsidR="00652FD0" w:rsidRDefault="00652FD0" w:rsidP="00492D95">
      <w:pPr>
        <w:pStyle w:val="NoSpacing"/>
      </w:pPr>
    </w:p>
    <w:p w14:paraId="25732EAB" w14:textId="162CBCF0" w:rsidR="00492D95" w:rsidRDefault="00492D95" w:rsidP="00492D95">
      <w:pPr>
        <w:pStyle w:val="NoSpacing"/>
      </w:pPr>
      <w:r>
        <w:lastRenderedPageBreak/>
        <w:t xml:space="preserve">   </w:t>
      </w:r>
      <w:r w:rsidR="00652FD0">
        <w:t xml:space="preserve">     </w:t>
      </w:r>
      <w:r>
        <w:t xml:space="preserve">     c.  </w:t>
      </w:r>
      <w:r w:rsidRPr="005658C6">
        <w:t>Bank Reconciliation</w:t>
      </w:r>
      <w:r>
        <w:t>. Jan 21</w:t>
      </w:r>
      <w:r w:rsidR="00652FD0">
        <w:t xml:space="preserve">.  Clerk presented the Bank reconciliation. </w:t>
      </w:r>
    </w:p>
    <w:tbl>
      <w:tblPr>
        <w:tblW w:w="5953" w:type="dxa"/>
        <w:tblInd w:w="983" w:type="dxa"/>
        <w:tblLook w:val="04A0" w:firstRow="1" w:lastRow="0" w:firstColumn="1" w:lastColumn="0" w:noHBand="0" w:noVBand="1"/>
      </w:tblPr>
      <w:tblGrid>
        <w:gridCol w:w="4669"/>
        <w:gridCol w:w="1284"/>
      </w:tblGrid>
      <w:tr w:rsidR="00652FD0" w:rsidRPr="00652FD0" w14:paraId="616CFE67" w14:textId="77777777" w:rsidTr="00652FD0">
        <w:trPr>
          <w:trHeight w:val="220"/>
        </w:trPr>
        <w:tc>
          <w:tcPr>
            <w:tcW w:w="46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C32BC8E"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 </w:t>
            </w:r>
          </w:p>
        </w:tc>
        <w:tc>
          <w:tcPr>
            <w:tcW w:w="1284" w:type="dxa"/>
            <w:tcBorders>
              <w:top w:val="single" w:sz="8" w:space="0" w:color="auto"/>
              <w:left w:val="nil"/>
              <w:bottom w:val="single" w:sz="4" w:space="0" w:color="auto"/>
              <w:right w:val="single" w:sz="8" w:space="0" w:color="auto"/>
            </w:tcBorders>
            <w:shd w:val="clear" w:color="auto" w:fill="auto"/>
            <w:noWrap/>
            <w:vAlign w:val="bottom"/>
            <w:hideMark/>
          </w:tcPr>
          <w:p w14:paraId="61785BF7" w14:textId="77777777" w:rsidR="00652FD0" w:rsidRPr="00652FD0" w:rsidRDefault="00652FD0" w:rsidP="00652FD0">
            <w:pPr>
              <w:spacing w:after="0" w:line="240" w:lineRule="auto"/>
              <w:jc w:val="center"/>
              <w:rPr>
                <w:rFonts w:ascii="Calibri" w:eastAsia="Times New Roman" w:hAnsi="Calibri" w:cs="Calibri"/>
                <w:b/>
                <w:bCs/>
                <w:lang w:eastAsia="en-GB"/>
              </w:rPr>
            </w:pPr>
            <w:r w:rsidRPr="00652FD0">
              <w:rPr>
                <w:rFonts w:ascii="Calibri" w:eastAsia="Times New Roman" w:hAnsi="Calibri" w:cs="Calibri"/>
                <w:b/>
                <w:bCs/>
                <w:lang w:eastAsia="en-GB"/>
              </w:rPr>
              <w:t>£</w:t>
            </w:r>
          </w:p>
        </w:tc>
      </w:tr>
      <w:tr w:rsidR="00652FD0" w:rsidRPr="00652FD0" w14:paraId="3B687AB6" w14:textId="77777777" w:rsidTr="00652FD0">
        <w:trPr>
          <w:trHeight w:val="220"/>
        </w:trPr>
        <w:tc>
          <w:tcPr>
            <w:tcW w:w="4669" w:type="dxa"/>
            <w:tcBorders>
              <w:top w:val="nil"/>
              <w:left w:val="single" w:sz="8" w:space="0" w:color="auto"/>
              <w:bottom w:val="single" w:sz="4" w:space="0" w:color="auto"/>
              <w:right w:val="single" w:sz="4" w:space="0" w:color="auto"/>
            </w:tcBorders>
            <w:shd w:val="clear" w:color="auto" w:fill="auto"/>
            <w:noWrap/>
            <w:vAlign w:val="bottom"/>
            <w:hideMark/>
          </w:tcPr>
          <w:p w14:paraId="2D688FEF" w14:textId="77777777" w:rsidR="00652FD0" w:rsidRPr="00652FD0" w:rsidRDefault="00652FD0" w:rsidP="00652FD0">
            <w:pPr>
              <w:spacing w:after="0" w:line="240" w:lineRule="auto"/>
              <w:rPr>
                <w:rFonts w:ascii="Calibri" w:eastAsia="Times New Roman" w:hAnsi="Calibri" w:cs="Calibri"/>
                <w:b/>
                <w:bCs/>
                <w:lang w:eastAsia="en-GB"/>
              </w:rPr>
            </w:pPr>
            <w:r w:rsidRPr="00652FD0">
              <w:rPr>
                <w:rFonts w:ascii="Calibri" w:eastAsia="Times New Roman" w:hAnsi="Calibri" w:cs="Calibri"/>
                <w:b/>
                <w:bCs/>
                <w:lang w:eastAsia="en-GB"/>
              </w:rPr>
              <w:t>Balance b/f 31.03.20</w:t>
            </w:r>
          </w:p>
        </w:tc>
        <w:tc>
          <w:tcPr>
            <w:tcW w:w="1284" w:type="dxa"/>
            <w:tcBorders>
              <w:top w:val="nil"/>
              <w:left w:val="nil"/>
              <w:bottom w:val="single" w:sz="4" w:space="0" w:color="auto"/>
              <w:right w:val="single" w:sz="8" w:space="0" w:color="auto"/>
            </w:tcBorders>
            <w:shd w:val="clear" w:color="auto" w:fill="auto"/>
            <w:noWrap/>
            <w:vAlign w:val="bottom"/>
            <w:hideMark/>
          </w:tcPr>
          <w:p w14:paraId="1F66877D" w14:textId="77777777" w:rsidR="00652FD0" w:rsidRPr="00652FD0" w:rsidRDefault="00652FD0" w:rsidP="00652FD0">
            <w:pPr>
              <w:spacing w:after="0" w:line="240" w:lineRule="auto"/>
              <w:rPr>
                <w:rFonts w:ascii="Calibri" w:eastAsia="Times New Roman" w:hAnsi="Calibri" w:cs="Calibri"/>
                <w:b/>
                <w:bCs/>
                <w:lang w:eastAsia="en-GB"/>
              </w:rPr>
            </w:pPr>
            <w:r w:rsidRPr="00652FD0">
              <w:rPr>
                <w:rFonts w:ascii="Calibri" w:eastAsia="Times New Roman" w:hAnsi="Calibri" w:cs="Calibri"/>
                <w:b/>
                <w:bCs/>
                <w:lang w:eastAsia="en-GB"/>
              </w:rPr>
              <w:t xml:space="preserve">   25,173.72 </w:t>
            </w:r>
          </w:p>
        </w:tc>
      </w:tr>
      <w:tr w:rsidR="00652FD0" w:rsidRPr="00652FD0" w14:paraId="5CD16743" w14:textId="77777777" w:rsidTr="00652FD0">
        <w:trPr>
          <w:trHeight w:val="220"/>
        </w:trPr>
        <w:tc>
          <w:tcPr>
            <w:tcW w:w="4669" w:type="dxa"/>
            <w:tcBorders>
              <w:top w:val="nil"/>
              <w:left w:val="single" w:sz="8" w:space="0" w:color="auto"/>
              <w:bottom w:val="single" w:sz="4" w:space="0" w:color="auto"/>
              <w:right w:val="single" w:sz="4" w:space="0" w:color="auto"/>
            </w:tcBorders>
            <w:shd w:val="clear" w:color="auto" w:fill="auto"/>
            <w:noWrap/>
            <w:vAlign w:val="bottom"/>
            <w:hideMark/>
          </w:tcPr>
          <w:p w14:paraId="323869B7"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Income</w:t>
            </w:r>
          </w:p>
        </w:tc>
        <w:tc>
          <w:tcPr>
            <w:tcW w:w="1284" w:type="dxa"/>
            <w:tcBorders>
              <w:top w:val="nil"/>
              <w:left w:val="nil"/>
              <w:bottom w:val="single" w:sz="4" w:space="0" w:color="auto"/>
              <w:right w:val="single" w:sz="8" w:space="0" w:color="auto"/>
            </w:tcBorders>
            <w:shd w:val="clear" w:color="auto" w:fill="auto"/>
            <w:noWrap/>
            <w:vAlign w:val="bottom"/>
            <w:hideMark/>
          </w:tcPr>
          <w:p w14:paraId="393C63E7"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 xml:space="preserve">   19,013.94 </w:t>
            </w:r>
          </w:p>
        </w:tc>
      </w:tr>
      <w:tr w:rsidR="00652FD0" w:rsidRPr="00652FD0" w14:paraId="5CE2A11C" w14:textId="77777777" w:rsidTr="00652FD0">
        <w:trPr>
          <w:trHeight w:val="220"/>
        </w:trPr>
        <w:tc>
          <w:tcPr>
            <w:tcW w:w="4669" w:type="dxa"/>
            <w:tcBorders>
              <w:top w:val="nil"/>
              <w:left w:val="single" w:sz="8" w:space="0" w:color="auto"/>
              <w:bottom w:val="single" w:sz="4" w:space="0" w:color="auto"/>
              <w:right w:val="single" w:sz="4" w:space="0" w:color="auto"/>
            </w:tcBorders>
            <w:shd w:val="clear" w:color="auto" w:fill="auto"/>
            <w:noWrap/>
            <w:vAlign w:val="bottom"/>
            <w:hideMark/>
          </w:tcPr>
          <w:p w14:paraId="68736714"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Total</w:t>
            </w:r>
          </w:p>
        </w:tc>
        <w:tc>
          <w:tcPr>
            <w:tcW w:w="1284" w:type="dxa"/>
            <w:tcBorders>
              <w:top w:val="nil"/>
              <w:left w:val="nil"/>
              <w:bottom w:val="single" w:sz="4" w:space="0" w:color="auto"/>
              <w:right w:val="single" w:sz="8" w:space="0" w:color="auto"/>
            </w:tcBorders>
            <w:shd w:val="clear" w:color="auto" w:fill="auto"/>
            <w:noWrap/>
            <w:vAlign w:val="bottom"/>
            <w:hideMark/>
          </w:tcPr>
          <w:p w14:paraId="2E466021"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 xml:space="preserve">   44,187.66 </w:t>
            </w:r>
          </w:p>
        </w:tc>
      </w:tr>
      <w:tr w:rsidR="00652FD0" w:rsidRPr="00652FD0" w14:paraId="74F369E4" w14:textId="77777777" w:rsidTr="00652FD0">
        <w:trPr>
          <w:trHeight w:val="231"/>
        </w:trPr>
        <w:tc>
          <w:tcPr>
            <w:tcW w:w="4669" w:type="dxa"/>
            <w:tcBorders>
              <w:top w:val="nil"/>
              <w:left w:val="single" w:sz="8" w:space="0" w:color="auto"/>
              <w:bottom w:val="nil"/>
              <w:right w:val="single" w:sz="4" w:space="0" w:color="auto"/>
            </w:tcBorders>
            <w:shd w:val="clear" w:color="auto" w:fill="auto"/>
            <w:noWrap/>
            <w:vAlign w:val="bottom"/>
            <w:hideMark/>
          </w:tcPr>
          <w:p w14:paraId="7D4BA82D"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Less: expenditure</w:t>
            </w:r>
          </w:p>
        </w:tc>
        <w:tc>
          <w:tcPr>
            <w:tcW w:w="1284" w:type="dxa"/>
            <w:tcBorders>
              <w:top w:val="nil"/>
              <w:left w:val="nil"/>
              <w:bottom w:val="nil"/>
              <w:right w:val="single" w:sz="8" w:space="0" w:color="auto"/>
            </w:tcBorders>
            <w:shd w:val="clear" w:color="auto" w:fill="auto"/>
            <w:noWrap/>
            <w:vAlign w:val="bottom"/>
            <w:hideMark/>
          </w:tcPr>
          <w:p w14:paraId="5A7FD3F6"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 xml:space="preserve">   11,155.02 </w:t>
            </w:r>
          </w:p>
        </w:tc>
      </w:tr>
      <w:tr w:rsidR="00652FD0" w:rsidRPr="00652FD0" w14:paraId="64BD1A02" w14:textId="77777777" w:rsidTr="00652FD0">
        <w:trPr>
          <w:trHeight w:val="231"/>
        </w:trPr>
        <w:tc>
          <w:tcPr>
            <w:tcW w:w="46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93254C0" w14:textId="77777777" w:rsidR="00652FD0" w:rsidRPr="00652FD0" w:rsidRDefault="00652FD0" w:rsidP="00652FD0">
            <w:pPr>
              <w:spacing w:after="0" w:line="240" w:lineRule="auto"/>
              <w:rPr>
                <w:rFonts w:ascii="Calibri" w:eastAsia="Times New Roman" w:hAnsi="Calibri" w:cs="Calibri"/>
                <w:b/>
                <w:bCs/>
                <w:lang w:eastAsia="en-GB"/>
              </w:rPr>
            </w:pPr>
            <w:r w:rsidRPr="00652FD0">
              <w:rPr>
                <w:rFonts w:ascii="Calibri" w:eastAsia="Times New Roman" w:hAnsi="Calibri" w:cs="Calibri"/>
                <w:b/>
                <w:bCs/>
                <w:lang w:eastAsia="en-GB"/>
              </w:rPr>
              <w:t>Total</w:t>
            </w:r>
          </w:p>
        </w:tc>
        <w:tc>
          <w:tcPr>
            <w:tcW w:w="1284" w:type="dxa"/>
            <w:tcBorders>
              <w:top w:val="single" w:sz="8" w:space="0" w:color="auto"/>
              <w:left w:val="nil"/>
              <w:bottom w:val="single" w:sz="8" w:space="0" w:color="auto"/>
              <w:right w:val="single" w:sz="8" w:space="0" w:color="auto"/>
            </w:tcBorders>
            <w:shd w:val="clear" w:color="auto" w:fill="auto"/>
            <w:noWrap/>
            <w:vAlign w:val="bottom"/>
            <w:hideMark/>
          </w:tcPr>
          <w:p w14:paraId="5AEA2C94" w14:textId="77777777" w:rsidR="00652FD0" w:rsidRPr="00652FD0" w:rsidRDefault="00652FD0" w:rsidP="00652FD0">
            <w:pPr>
              <w:spacing w:after="0" w:line="240" w:lineRule="auto"/>
              <w:rPr>
                <w:rFonts w:ascii="Calibri" w:eastAsia="Times New Roman" w:hAnsi="Calibri" w:cs="Calibri"/>
                <w:b/>
                <w:bCs/>
                <w:lang w:eastAsia="en-GB"/>
              </w:rPr>
            </w:pPr>
            <w:r w:rsidRPr="00652FD0">
              <w:rPr>
                <w:rFonts w:ascii="Calibri" w:eastAsia="Times New Roman" w:hAnsi="Calibri" w:cs="Calibri"/>
                <w:b/>
                <w:bCs/>
                <w:lang w:eastAsia="en-GB"/>
              </w:rPr>
              <w:t xml:space="preserve">   33,032.64 </w:t>
            </w:r>
          </w:p>
        </w:tc>
      </w:tr>
      <w:tr w:rsidR="00652FD0" w:rsidRPr="00652FD0" w14:paraId="0F921242" w14:textId="77777777" w:rsidTr="00652FD0">
        <w:trPr>
          <w:trHeight w:val="220"/>
        </w:trPr>
        <w:tc>
          <w:tcPr>
            <w:tcW w:w="4669" w:type="dxa"/>
            <w:tcBorders>
              <w:top w:val="nil"/>
              <w:left w:val="single" w:sz="8" w:space="0" w:color="auto"/>
              <w:bottom w:val="single" w:sz="4" w:space="0" w:color="auto"/>
              <w:right w:val="single" w:sz="4" w:space="0" w:color="auto"/>
            </w:tcBorders>
            <w:shd w:val="clear" w:color="auto" w:fill="auto"/>
            <w:noWrap/>
            <w:vAlign w:val="bottom"/>
            <w:hideMark/>
          </w:tcPr>
          <w:p w14:paraId="459B9C50"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 </w:t>
            </w:r>
          </w:p>
        </w:tc>
        <w:tc>
          <w:tcPr>
            <w:tcW w:w="1284" w:type="dxa"/>
            <w:tcBorders>
              <w:top w:val="nil"/>
              <w:left w:val="nil"/>
              <w:bottom w:val="single" w:sz="4" w:space="0" w:color="auto"/>
              <w:right w:val="single" w:sz="8" w:space="0" w:color="auto"/>
            </w:tcBorders>
            <w:shd w:val="clear" w:color="auto" w:fill="auto"/>
            <w:noWrap/>
            <w:vAlign w:val="bottom"/>
            <w:hideMark/>
          </w:tcPr>
          <w:p w14:paraId="7DC87DE1"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 </w:t>
            </w:r>
          </w:p>
        </w:tc>
      </w:tr>
      <w:tr w:rsidR="00652FD0" w:rsidRPr="00652FD0" w14:paraId="28402A9B" w14:textId="77777777" w:rsidTr="00652FD0">
        <w:trPr>
          <w:trHeight w:val="220"/>
        </w:trPr>
        <w:tc>
          <w:tcPr>
            <w:tcW w:w="4669" w:type="dxa"/>
            <w:tcBorders>
              <w:top w:val="nil"/>
              <w:left w:val="single" w:sz="8" w:space="0" w:color="auto"/>
              <w:bottom w:val="single" w:sz="4" w:space="0" w:color="auto"/>
              <w:right w:val="single" w:sz="4" w:space="0" w:color="auto"/>
            </w:tcBorders>
            <w:shd w:val="clear" w:color="auto" w:fill="auto"/>
            <w:noWrap/>
            <w:vAlign w:val="bottom"/>
            <w:hideMark/>
          </w:tcPr>
          <w:p w14:paraId="71D328A5"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Balances at 31.04.21</w:t>
            </w:r>
          </w:p>
        </w:tc>
        <w:tc>
          <w:tcPr>
            <w:tcW w:w="1284" w:type="dxa"/>
            <w:tcBorders>
              <w:top w:val="nil"/>
              <w:left w:val="nil"/>
              <w:bottom w:val="single" w:sz="4" w:space="0" w:color="auto"/>
              <w:right w:val="single" w:sz="8" w:space="0" w:color="auto"/>
            </w:tcBorders>
            <w:shd w:val="clear" w:color="auto" w:fill="auto"/>
            <w:noWrap/>
            <w:vAlign w:val="bottom"/>
            <w:hideMark/>
          </w:tcPr>
          <w:p w14:paraId="4CCB2466"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 </w:t>
            </w:r>
          </w:p>
        </w:tc>
      </w:tr>
      <w:tr w:rsidR="00652FD0" w:rsidRPr="00652FD0" w14:paraId="282CD4D2" w14:textId="77777777" w:rsidTr="00652FD0">
        <w:trPr>
          <w:trHeight w:val="220"/>
        </w:trPr>
        <w:tc>
          <w:tcPr>
            <w:tcW w:w="4669" w:type="dxa"/>
            <w:tcBorders>
              <w:top w:val="nil"/>
              <w:left w:val="single" w:sz="8" w:space="0" w:color="auto"/>
              <w:bottom w:val="single" w:sz="4" w:space="0" w:color="auto"/>
              <w:right w:val="single" w:sz="4" w:space="0" w:color="auto"/>
            </w:tcBorders>
            <w:shd w:val="clear" w:color="auto" w:fill="auto"/>
            <w:noWrap/>
            <w:vAlign w:val="bottom"/>
            <w:hideMark/>
          </w:tcPr>
          <w:p w14:paraId="40AF5613"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Current account</w:t>
            </w:r>
          </w:p>
        </w:tc>
        <w:tc>
          <w:tcPr>
            <w:tcW w:w="1284" w:type="dxa"/>
            <w:tcBorders>
              <w:top w:val="nil"/>
              <w:left w:val="nil"/>
              <w:bottom w:val="single" w:sz="4" w:space="0" w:color="auto"/>
              <w:right w:val="single" w:sz="8" w:space="0" w:color="auto"/>
            </w:tcBorders>
            <w:shd w:val="clear" w:color="auto" w:fill="auto"/>
            <w:noWrap/>
            <w:vAlign w:val="bottom"/>
            <w:hideMark/>
          </w:tcPr>
          <w:p w14:paraId="2185E19C"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 xml:space="preserve">   10,071.45 </w:t>
            </w:r>
          </w:p>
        </w:tc>
      </w:tr>
      <w:tr w:rsidR="00652FD0" w:rsidRPr="00652FD0" w14:paraId="6E605B46" w14:textId="77777777" w:rsidTr="00652FD0">
        <w:trPr>
          <w:trHeight w:val="220"/>
        </w:trPr>
        <w:tc>
          <w:tcPr>
            <w:tcW w:w="4669" w:type="dxa"/>
            <w:tcBorders>
              <w:top w:val="nil"/>
              <w:left w:val="single" w:sz="8" w:space="0" w:color="auto"/>
              <w:bottom w:val="single" w:sz="4" w:space="0" w:color="auto"/>
              <w:right w:val="single" w:sz="4" w:space="0" w:color="auto"/>
            </w:tcBorders>
            <w:shd w:val="clear" w:color="auto" w:fill="auto"/>
            <w:noWrap/>
            <w:vAlign w:val="bottom"/>
            <w:hideMark/>
          </w:tcPr>
          <w:p w14:paraId="5AED4A23"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savings account</w:t>
            </w:r>
          </w:p>
        </w:tc>
        <w:tc>
          <w:tcPr>
            <w:tcW w:w="1284" w:type="dxa"/>
            <w:tcBorders>
              <w:top w:val="nil"/>
              <w:left w:val="nil"/>
              <w:bottom w:val="single" w:sz="4" w:space="0" w:color="auto"/>
              <w:right w:val="single" w:sz="8" w:space="0" w:color="auto"/>
            </w:tcBorders>
            <w:shd w:val="clear" w:color="auto" w:fill="auto"/>
            <w:noWrap/>
            <w:vAlign w:val="bottom"/>
            <w:hideMark/>
          </w:tcPr>
          <w:p w14:paraId="5C42165A"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 xml:space="preserve">   23,261.19 </w:t>
            </w:r>
          </w:p>
        </w:tc>
      </w:tr>
      <w:tr w:rsidR="00652FD0" w:rsidRPr="00652FD0" w14:paraId="01D91C88" w14:textId="77777777" w:rsidTr="00652FD0">
        <w:trPr>
          <w:trHeight w:val="253"/>
        </w:trPr>
        <w:tc>
          <w:tcPr>
            <w:tcW w:w="4669" w:type="dxa"/>
            <w:tcBorders>
              <w:top w:val="nil"/>
              <w:left w:val="single" w:sz="8" w:space="0" w:color="auto"/>
              <w:bottom w:val="single" w:sz="4" w:space="0" w:color="auto"/>
              <w:right w:val="single" w:sz="4" w:space="0" w:color="auto"/>
            </w:tcBorders>
            <w:shd w:val="clear" w:color="auto" w:fill="auto"/>
            <w:noWrap/>
            <w:vAlign w:val="bottom"/>
            <w:hideMark/>
          </w:tcPr>
          <w:p w14:paraId="019A91CE" w14:textId="77777777" w:rsidR="00652FD0" w:rsidRPr="00652FD0" w:rsidRDefault="00652FD0" w:rsidP="00652FD0">
            <w:pPr>
              <w:spacing w:after="0" w:line="240" w:lineRule="auto"/>
              <w:rPr>
                <w:rFonts w:ascii="Calibri" w:eastAsia="Times New Roman" w:hAnsi="Calibri" w:cs="Calibri"/>
                <w:b/>
                <w:bCs/>
                <w:lang w:eastAsia="en-GB"/>
              </w:rPr>
            </w:pPr>
            <w:r w:rsidRPr="00652FD0">
              <w:rPr>
                <w:rFonts w:ascii="Calibri" w:eastAsia="Times New Roman" w:hAnsi="Calibri" w:cs="Calibri"/>
                <w:b/>
                <w:bCs/>
                <w:lang w:eastAsia="en-GB"/>
              </w:rPr>
              <w:t>Sub total</w:t>
            </w:r>
          </w:p>
        </w:tc>
        <w:tc>
          <w:tcPr>
            <w:tcW w:w="1284" w:type="dxa"/>
            <w:tcBorders>
              <w:top w:val="nil"/>
              <w:left w:val="nil"/>
              <w:bottom w:val="single" w:sz="4" w:space="0" w:color="auto"/>
              <w:right w:val="single" w:sz="8" w:space="0" w:color="auto"/>
            </w:tcBorders>
            <w:shd w:val="clear" w:color="auto" w:fill="auto"/>
            <w:noWrap/>
            <w:vAlign w:val="bottom"/>
            <w:hideMark/>
          </w:tcPr>
          <w:p w14:paraId="21D84B9A" w14:textId="77777777" w:rsidR="00652FD0" w:rsidRPr="00652FD0" w:rsidRDefault="00652FD0" w:rsidP="00652FD0">
            <w:pPr>
              <w:spacing w:after="0" w:line="240" w:lineRule="auto"/>
              <w:rPr>
                <w:rFonts w:ascii="Calibri" w:eastAsia="Times New Roman" w:hAnsi="Calibri" w:cs="Calibri"/>
                <w:b/>
                <w:bCs/>
                <w:u w:val="single"/>
                <w:lang w:eastAsia="en-GB"/>
              </w:rPr>
            </w:pPr>
            <w:r w:rsidRPr="00652FD0">
              <w:rPr>
                <w:rFonts w:ascii="Calibri" w:eastAsia="Times New Roman" w:hAnsi="Calibri" w:cs="Calibri"/>
                <w:b/>
                <w:bCs/>
                <w:u w:val="single"/>
                <w:lang w:eastAsia="en-GB"/>
              </w:rPr>
              <w:t xml:space="preserve">   33,332.64 </w:t>
            </w:r>
          </w:p>
        </w:tc>
      </w:tr>
      <w:tr w:rsidR="00652FD0" w:rsidRPr="00652FD0" w14:paraId="339BBCBE" w14:textId="77777777" w:rsidTr="00652FD0">
        <w:trPr>
          <w:trHeight w:val="231"/>
        </w:trPr>
        <w:tc>
          <w:tcPr>
            <w:tcW w:w="4669" w:type="dxa"/>
            <w:tcBorders>
              <w:top w:val="nil"/>
              <w:left w:val="single" w:sz="8" w:space="0" w:color="auto"/>
              <w:bottom w:val="single" w:sz="4" w:space="0" w:color="auto"/>
              <w:right w:val="single" w:sz="4" w:space="0" w:color="auto"/>
            </w:tcBorders>
            <w:shd w:val="clear" w:color="auto" w:fill="auto"/>
            <w:noWrap/>
            <w:vAlign w:val="bottom"/>
            <w:hideMark/>
          </w:tcPr>
          <w:p w14:paraId="01283443" w14:textId="2D7B313F"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 xml:space="preserve">less unpresented </w:t>
            </w:r>
            <w:r w:rsidR="006F3EAB" w:rsidRPr="00652FD0">
              <w:rPr>
                <w:rFonts w:ascii="Calibri" w:eastAsia="Times New Roman" w:hAnsi="Calibri" w:cs="Calibri"/>
                <w:lang w:eastAsia="en-GB"/>
              </w:rPr>
              <w:t>Chq</w:t>
            </w:r>
          </w:p>
        </w:tc>
        <w:tc>
          <w:tcPr>
            <w:tcW w:w="1284" w:type="dxa"/>
            <w:tcBorders>
              <w:top w:val="nil"/>
              <w:left w:val="nil"/>
              <w:bottom w:val="single" w:sz="4" w:space="0" w:color="auto"/>
              <w:right w:val="single" w:sz="8" w:space="0" w:color="auto"/>
            </w:tcBorders>
            <w:shd w:val="clear" w:color="auto" w:fill="auto"/>
            <w:noWrap/>
            <w:vAlign w:val="bottom"/>
            <w:hideMark/>
          </w:tcPr>
          <w:p w14:paraId="7E699590"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 xml:space="preserve">         300.00 </w:t>
            </w:r>
          </w:p>
        </w:tc>
      </w:tr>
      <w:tr w:rsidR="00652FD0" w:rsidRPr="00652FD0" w14:paraId="08897F99" w14:textId="77777777" w:rsidTr="00652FD0">
        <w:trPr>
          <w:trHeight w:val="231"/>
        </w:trPr>
        <w:tc>
          <w:tcPr>
            <w:tcW w:w="4669" w:type="dxa"/>
            <w:tcBorders>
              <w:top w:val="nil"/>
              <w:left w:val="single" w:sz="8" w:space="0" w:color="auto"/>
              <w:bottom w:val="nil"/>
              <w:right w:val="single" w:sz="4" w:space="0" w:color="auto"/>
            </w:tcBorders>
            <w:shd w:val="clear" w:color="auto" w:fill="auto"/>
            <w:noWrap/>
            <w:vAlign w:val="bottom"/>
            <w:hideMark/>
          </w:tcPr>
          <w:p w14:paraId="78A484C9"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add unpresented cr</w:t>
            </w:r>
          </w:p>
        </w:tc>
        <w:tc>
          <w:tcPr>
            <w:tcW w:w="1284" w:type="dxa"/>
            <w:tcBorders>
              <w:top w:val="nil"/>
              <w:left w:val="nil"/>
              <w:bottom w:val="nil"/>
              <w:right w:val="single" w:sz="8" w:space="0" w:color="auto"/>
            </w:tcBorders>
            <w:shd w:val="clear" w:color="auto" w:fill="auto"/>
            <w:noWrap/>
            <w:vAlign w:val="bottom"/>
            <w:hideMark/>
          </w:tcPr>
          <w:p w14:paraId="5A8702F6" w14:textId="77777777" w:rsidR="00652FD0" w:rsidRPr="00652FD0" w:rsidRDefault="00652FD0" w:rsidP="00652FD0">
            <w:pPr>
              <w:spacing w:after="0" w:line="240" w:lineRule="auto"/>
              <w:rPr>
                <w:rFonts w:ascii="Calibri" w:eastAsia="Times New Roman" w:hAnsi="Calibri" w:cs="Calibri"/>
                <w:lang w:eastAsia="en-GB"/>
              </w:rPr>
            </w:pPr>
            <w:r w:rsidRPr="00652FD0">
              <w:rPr>
                <w:rFonts w:ascii="Calibri" w:eastAsia="Times New Roman" w:hAnsi="Calibri" w:cs="Calibri"/>
                <w:lang w:eastAsia="en-GB"/>
              </w:rPr>
              <w:t> </w:t>
            </w:r>
          </w:p>
        </w:tc>
      </w:tr>
      <w:tr w:rsidR="00652FD0" w:rsidRPr="00652FD0" w14:paraId="25390092" w14:textId="77777777" w:rsidTr="00652FD0">
        <w:trPr>
          <w:trHeight w:val="231"/>
        </w:trPr>
        <w:tc>
          <w:tcPr>
            <w:tcW w:w="46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DF0B719" w14:textId="77777777" w:rsidR="00652FD0" w:rsidRPr="00652FD0" w:rsidRDefault="00652FD0" w:rsidP="00652FD0">
            <w:pPr>
              <w:spacing w:after="0" w:line="240" w:lineRule="auto"/>
              <w:rPr>
                <w:rFonts w:ascii="Calibri" w:eastAsia="Times New Roman" w:hAnsi="Calibri" w:cs="Calibri"/>
                <w:b/>
                <w:bCs/>
                <w:lang w:eastAsia="en-GB"/>
              </w:rPr>
            </w:pPr>
            <w:r w:rsidRPr="00652FD0">
              <w:rPr>
                <w:rFonts w:ascii="Calibri" w:eastAsia="Times New Roman" w:hAnsi="Calibri" w:cs="Calibri"/>
                <w:b/>
                <w:bCs/>
                <w:lang w:eastAsia="en-GB"/>
              </w:rPr>
              <w:t xml:space="preserve">Total </w:t>
            </w:r>
          </w:p>
        </w:tc>
        <w:tc>
          <w:tcPr>
            <w:tcW w:w="1284" w:type="dxa"/>
            <w:tcBorders>
              <w:top w:val="single" w:sz="8" w:space="0" w:color="auto"/>
              <w:left w:val="nil"/>
              <w:bottom w:val="single" w:sz="8" w:space="0" w:color="auto"/>
              <w:right w:val="single" w:sz="8" w:space="0" w:color="auto"/>
            </w:tcBorders>
            <w:shd w:val="clear" w:color="auto" w:fill="auto"/>
            <w:noWrap/>
            <w:vAlign w:val="bottom"/>
            <w:hideMark/>
          </w:tcPr>
          <w:p w14:paraId="36ACFB7F" w14:textId="77777777" w:rsidR="00652FD0" w:rsidRPr="00652FD0" w:rsidRDefault="00652FD0" w:rsidP="00652FD0">
            <w:pPr>
              <w:spacing w:after="0" w:line="240" w:lineRule="auto"/>
              <w:rPr>
                <w:rFonts w:ascii="Calibri" w:eastAsia="Times New Roman" w:hAnsi="Calibri" w:cs="Calibri"/>
                <w:b/>
                <w:bCs/>
                <w:color w:val="000000"/>
                <w:lang w:eastAsia="en-GB"/>
              </w:rPr>
            </w:pPr>
            <w:r w:rsidRPr="00652FD0">
              <w:rPr>
                <w:rFonts w:ascii="Calibri" w:eastAsia="Times New Roman" w:hAnsi="Calibri" w:cs="Calibri"/>
                <w:b/>
                <w:bCs/>
                <w:color w:val="000000"/>
                <w:lang w:eastAsia="en-GB"/>
              </w:rPr>
              <w:t xml:space="preserve">   33,032.64 </w:t>
            </w:r>
          </w:p>
        </w:tc>
      </w:tr>
      <w:tr w:rsidR="00C72CE2" w:rsidRPr="00652FD0" w14:paraId="3FFB5601" w14:textId="77777777" w:rsidTr="00652FD0">
        <w:trPr>
          <w:trHeight w:val="231"/>
        </w:trPr>
        <w:tc>
          <w:tcPr>
            <w:tcW w:w="4669" w:type="dxa"/>
            <w:tcBorders>
              <w:top w:val="single" w:sz="8" w:space="0" w:color="auto"/>
              <w:left w:val="single" w:sz="8" w:space="0" w:color="auto"/>
              <w:bottom w:val="single" w:sz="8" w:space="0" w:color="auto"/>
              <w:right w:val="single" w:sz="4" w:space="0" w:color="auto"/>
            </w:tcBorders>
            <w:shd w:val="clear" w:color="auto" w:fill="auto"/>
            <w:noWrap/>
            <w:vAlign w:val="bottom"/>
          </w:tcPr>
          <w:p w14:paraId="2D27903B" w14:textId="6CB22855" w:rsidR="00C72CE2" w:rsidRPr="00652FD0" w:rsidRDefault="00C72CE2" w:rsidP="00652FD0">
            <w:pPr>
              <w:spacing w:after="0" w:line="240" w:lineRule="auto"/>
              <w:rPr>
                <w:rFonts w:ascii="Calibri" w:eastAsia="Times New Roman" w:hAnsi="Calibri" w:cs="Calibri"/>
                <w:b/>
                <w:bCs/>
                <w:lang w:eastAsia="en-GB"/>
              </w:rPr>
            </w:pPr>
            <w:r>
              <w:rPr>
                <w:rFonts w:ascii="Calibri" w:eastAsia="Times New Roman" w:hAnsi="Calibri" w:cs="Calibri"/>
                <w:b/>
                <w:bCs/>
                <w:lang w:eastAsia="en-GB"/>
              </w:rPr>
              <w:t>Bank statements were copied and emailed.</w:t>
            </w:r>
          </w:p>
        </w:tc>
        <w:tc>
          <w:tcPr>
            <w:tcW w:w="1284" w:type="dxa"/>
            <w:tcBorders>
              <w:top w:val="single" w:sz="8" w:space="0" w:color="auto"/>
              <w:left w:val="nil"/>
              <w:bottom w:val="single" w:sz="8" w:space="0" w:color="auto"/>
              <w:right w:val="single" w:sz="8" w:space="0" w:color="auto"/>
            </w:tcBorders>
            <w:shd w:val="clear" w:color="auto" w:fill="auto"/>
            <w:noWrap/>
            <w:vAlign w:val="bottom"/>
          </w:tcPr>
          <w:p w14:paraId="61D4E8FE" w14:textId="77777777" w:rsidR="00C72CE2" w:rsidRPr="00652FD0" w:rsidRDefault="00C72CE2" w:rsidP="00652FD0">
            <w:pPr>
              <w:spacing w:after="0" w:line="240" w:lineRule="auto"/>
              <w:rPr>
                <w:rFonts w:ascii="Calibri" w:eastAsia="Times New Roman" w:hAnsi="Calibri" w:cs="Calibri"/>
                <w:b/>
                <w:bCs/>
                <w:color w:val="000000"/>
                <w:lang w:eastAsia="en-GB"/>
              </w:rPr>
            </w:pPr>
          </w:p>
        </w:tc>
      </w:tr>
    </w:tbl>
    <w:p w14:paraId="4ED2118A" w14:textId="0D184763" w:rsidR="00492D95" w:rsidRDefault="00492D95" w:rsidP="00C72CE2">
      <w:pPr>
        <w:pStyle w:val="NoSpacing"/>
        <w:ind w:left="709" w:hanging="709"/>
      </w:pPr>
      <w:r>
        <w:t xml:space="preserve">        d.  Confirmation of pension set up for Clerk. </w:t>
      </w:r>
      <w:r w:rsidR="00C72CE2">
        <w:t xml:space="preserve"> It was RESOLVED to join the Shropshire Local Government Pension Scheme.</w:t>
      </w:r>
    </w:p>
    <w:p w14:paraId="6BF7B68B" w14:textId="7905CAA7" w:rsidR="00492D95" w:rsidRDefault="00492D95" w:rsidP="00492D95">
      <w:pPr>
        <w:pStyle w:val="NoSpacing"/>
      </w:pPr>
      <w:r>
        <w:t xml:space="preserve">        e.  Grants Policy. </w:t>
      </w:r>
      <w:r w:rsidR="00C72CE2">
        <w:t xml:space="preserve"> </w:t>
      </w:r>
      <w:r w:rsidR="00C72CE2" w:rsidRPr="00C97F7E">
        <w:rPr>
          <w:highlight w:val="yellow"/>
        </w:rPr>
        <w:t>Clerk t</w:t>
      </w:r>
      <w:r w:rsidR="00C72CE2">
        <w:t>o distribute the written policy at the next meeting.</w:t>
      </w:r>
    </w:p>
    <w:p w14:paraId="1922E36A" w14:textId="5109019E" w:rsidR="00492D95" w:rsidRDefault="00492D95" w:rsidP="00492D95">
      <w:pPr>
        <w:pStyle w:val="NoSpacing"/>
      </w:pPr>
      <w:r>
        <w:t xml:space="preserve">        f.   Clerk’s expenses form.</w:t>
      </w:r>
      <w:r w:rsidR="00C97F7E">
        <w:t xml:space="preserve"> Noted. </w:t>
      </w:r>
    </w:p>
    <w:p w14:paraId="6A7B2928" w14:textId="5E24BEB7" w:rsidR="00492D95" w:rsidRDefault="00492D95" w:rsidP="00492D95">
      <w:pPr>
        <w:pStyle w:val="NoSpacing"/>
      </w:pPr>
      <w:r>
        <w:t xml:space="preserve">        g.  Consider purchasing Parish Online Mapping.  See report.</w:t>
      </w:r>
      <w:r w:rsidR="00C97F7E">
        <w:t xml:space="preserve"> </w:t>
      </w:r>
      <w:r w:rsidR="00C97F7E" w:rsidRPr="00C97F7E">
        <w:rPr>
          <w:highlight w:val="yellow"/>
        </w:rPr>
        <w:t>Defer t</w:t>
      </w:r>
      <w:r w:rsidR="00C97F7E">
        <w:t>o the next meeting.</w:t>
      </w:r>
    </w:p>
    <w:p w14:paraId="11E6C098" w14:textId="02F50876" w:rsidR="00492D95" w:rsidRDefault="00492D95" w:rsidP="00C97F7E">
      <w:pPr>
        <w:pStyle w:val="NoSpacing"/>
        <w:ind w:left="709" w:hanging="709"/>
      </w:pPr>
      <w:r>
        <w:t xml:space="preserve">        h.  Consider posting newsletter to every household.  Cost £152.75 postage and envelopes £11.00. £163.75.</w:t>
      </w:r>
      <w:r w:rsidR="00C97F7E">
        <w:t xml:space="preserve">  It was RESOLVED to deliver by hand the newsletter. </w:t>
      </w:r>
      <w:r w:rsidR="007C0935">
        <w:t xml:space="preserve"> Clerk to ask the New Works volunteer if she is willing to deliver in the current lockdown. </w:t>
      </w:r>
    </w:p>
    <w:p w14:paraId="5C77519F" w14:textId="279673AE" w:rsidR="00492D95" w:rsidRDefault="00492D95" w:rsidP="00C97F7E">
      <w:pPr>
        <w:pStyle w:val="NoSpacing"/>
        <w:ind w:left="567" w:hanging="567"/>
      </w:pPr>
      <w:r>
        <w:t xml:space="preserve">        i. </w:t>
      </w:r>
      <w:r w:rsidR="007C0935">
        <w:t xml:space="preserve">  </w:t>
      </w:r>
      <w:r>
        <w:t>Consider opening a bank account with relevant banking authorisation.</w:t>
      </w:r>
      <w:r w:rsidR="00C97F7E">
        <w:t xml:space="preserve"> </w:t>
      </w:r>
      <w:r w:rsidR="00C97F7E" w:rsidRPr="00C97F7E">
        <w:rPr>
          <w:highlight w:val="yellow"/>
        </w:rPr>
        <w:t>Clerk to</w:t>
      </w:r>
      <w:r w:rsidR="00C97F7E">
        <w:t xml:space="preserve"> investigate a suitable bank.</w:t>
      </w:r>
    </w:p>
    <w:p w14:paraId="688328C3" w14:textId="77777777" w:rsidR="00492D95" w:rsidRPr="00AC6BF2" w:rsidRDefault="00492D95" w:rsidP="00492D95">
      <w:pPr>
        <w:pStyle w:val="NoSpacing"/>
        <w:rPr>
          <w:rFonts w:eastAsia="Calibri"/>
          <w:b/>
          <w:bCs/>
        </w:rPr>
      </w:pPr>
      <w:r>
        <w:rPr>
          <w:rFonts w:eastAsia="Calibri"/>
          <w:b/>
        </w:rPr>
        <w:t xml:space="preserve">   8</w:t>
      </w:r>
      <w:r w:rsidRPr="00DD349E">
        <w:rPr>
          <w:rFonts w:eastAsia="Calibri"/>
          <w:b/>
        </w:rPr>
        <w:t xml:space="preserve">. </w:t>
      </w:r>
      <w:r w:rsidRPr="00027704">
        <w:rPr>
          <w:b/>
        </w:rPr>
        <w:t xml:space="preserve">  </w:t>
      </w:r>
      <w:r w:rsidRPr="00FD0F29">
        <w:rPr>
          <w:rFonts w:eastAsia="Calibri"/>
          <w:b/>
          <w:bCs/>
        </w:rPr>
        <w:t>Planning</w:t>
      </w:r>
      <w:r w:rsidRPr="00AC6BF2">
        <w:rPr>
          <w:rFonts w:eastAsia="Calibri"/>
          <w:b/>
          <w:bCs/>
        </w:rPr>
        <w:t>:</w:t>
      </w:r>
    </w:p>
    <w:p w14:paraId="0ABF9F2E" w14:textId="086F5AF7" w:rsidR="00492D95" w:rsidRPr="000D4A71" w:rsidRDefault="00492D95" w:rsidP="00492D95">
      <w:pPr>
        <w:pStyle w:val="Heading3"/>
        <w:spacing w:line="240" w:lineRule="auto"/>
        <w:rPr>
          <w:rFonts w:eastAsia="Calibri"/>
          <w:color w:val="auto"/>
        </w:rPr>
      </w:pPr>
      <w:r w:rsidRPr="00AC6BF2">
        <w:rPr>
          <w:rFonts w:eastAsia="Calibri"/>
          <w:b/>
          <w:bCs/>
          <w:color w:val="auto"/>
        </w:rPr>
        <w:t xml:space="preserve">      </w:t>
      </w:r>
      <w:r>
        <w:rPr>
          <w:rFonts w:eastAsia="Calibri"/>
          <w:b/>
          <w:bCs/>
          <w:color w:val="auto"/>
        </w:rPr>
        <w:t xml:space="preserve">     </w:t>
      </w:r>
      <w:r w:rsidRPr="00AC6BF2">
        <w:rPr>
          <w:rFonts w:eastAsia="Calibri"/>
          <w:b/>
          <w:bCs/>
          <w:color w:val="auto"/>
        </w:rPr>
        <w:t xml:space="preserve"> a. New Applications: </w:t>
      </w:r>
      <w:r w:rsidR="000D4A71">
        <w:rPr>
          <w:rFonts w:eastAsia="Calibri"/>
          <w:color w:val="auto"/>
        </w:rPr>
        <w:t xml:space="preserve">None. </w:t>
      </w:r>
    </w:p>
    <w:p w14:paraId="744A4F1F" w14:textId="15905D57" w:rsidR="00492D95" w:rsidRDefault="00492D95" w:rsidP="00492D95">
      <w:pPr>
        <w:pStyle w:val="NoSpacing"/>
      </w:pPr>
      <w:r>
        <w:t xml:space="preserve">         </w:t>
      </w:r>
      <w:r w:rsidRPr="00AC6BF2">
        <w:rPr>
          <w:rFonts w:eastAsia="Calibri"/>
          <w:b/>
          <w:bCs/>
        </w:rPr>
        <w:t xml:space="preserve">    b. Decisions: </w:t>
      </w:r>
      <w:r>
        <w:t xml:space="preserve"> </w:t>
      </w:r>
      <w:r w:rsidR="000D4A71">
        <w:t>None.</w:t>
      </w:r>
      <w:r>
        <w:t xml:space="preserve">               </w:t>
      </w:r>
    </w:p>
    <w:p w14:paraId="61CA46EE" w14:textId="04A23855" w:rsidR="00492D95" w:rsidRPr="000D4A71" w:rsidRDefault="00492D95" w:rsidP="00492D95">
      <w:pPr>
        <w:pStyle w:val="NoSpacing"/>
      </w:pPr>
      <w:r w:rsidRPr="00920521">
        <w:rPr>
          <w:b/>
          <w:bCs/>
        </w:rPr>
        <w:t xml:space="preserve">             c</w:t>
      </w:r>
      <w:r>
        <w:rPr>
          <w:b/>
          <w:bCs/>
        </w:rPr>
        <w:t xml:space="preserve">. </w:t>
      </w:r>
      <w:r w:rsidRPr="00CD0DE7">
        <w:rPr>
          <w:b/>
          <w:bCs/>
        </w:rPr>
        <w:t xml:space="preserve"> </w:t>
      </w:r>
      <w:r w:rsidRPr="00920521">
        <w:rPr>
          <w:b/>
          <w:bCs/>
        </w:rPr>
        <w:t>Any other planning matters</w:t>
      </w:r>
      <w:r>
        <w:rPr>
          <w:b/>
          <w:bCs/>
        </w:rPr>
        <w:t>.</w:t>
      </w:r>
      <w:r w:rsidR="000D4A71">
        <w:rPr>
          <w:b/>
          <w:bCs/>
        </w:rPr>
        <w:t xml:space="preserve"> </w:t>
      </w:r>
      <w:r w:rsidR="000D4A71" w:rsidRPr="000D4A71">
        <w:t xml:space="preserve">None. </w:t>
      </w:r>
    </w:p>
    <w:p w14:paraId="280FFD3E" w14:textId="77777777" w:rsidR="00492D95" w:rsidRDefault="00492D95" w:rsidP="00492D95">
      <w:pPr>
        <w:pStyle w:val="NoSpacing"/>
        <w:rPr>
          <w:b/>
          <w:bCs/>
        </w:rPr>
      </w:pPr>
      <w:r>
        <w:rPr>
          <w:b/>
          <w:bCs/>
        </w:rPr>
        <w:t xml:space="preserve">    9.   </w:t>
      </w:r>
      <w:r w:rsidRPr="00270BA0">
        <w:rPr>
          <w:b/>
          <w:bCs/>
        </w:rPr>
        <w:t xml:space="preserve">Climate Change and parish and town councils. </w:t>
      </w:r>
    </w:p>
    <w:p w14:paraId="0872F2C4" w14:textId="23F6A272" w:rsidR="00492D95" w:rsidRDefault="00492D95" w:rsidP="00492D95">
      <w:pPr>
        <w:pStyle w:val="NoSpacing"/>
        <w:ind w:left="851" w:hanging="284"/>
      </w:pPr>
      <w:r>
        <w:t xml:space="preserve">  a. </w:t>
      </w:r>
      <w:r w:rsidRPr="00DD349E">
        <w:t xml:space="preserve"> </w:t>
      </w:r>
      <w:r>
        <w:t>Newsletter special.</w:t>
      </w:r>
      <w:r w:rsidR="00BD1F87">
        <w:t xml:space="preserve">  </w:t>
      </w:r>
      <w:r w:rsidR="00BD1F87" w:rsidRPr="00BD1F87">
        <w:rPr>
          <w:highlight w:val="yellow"/>
        </w:rPr>
        <w:t>Clerk to go</w:t>
      </w:r>
      <w:r w:rsidR="00BD1F87">
        <w:t xml:space="preserve"> ahead with the print.</w:t>
      </w:r>
    </w:p>
    <w:p w14:paraId="3CD8085E" w14:textId="0F43966C" w:rsidR="00492D95" w:rsidRDefault="00492D95" w:rsidP="00492D95">
      <w:pPr>
        <w:pStyle w:val="NoSpacing"/>
        <w:ind w:left="851" w:hanging="284"/>
      </w:pPr>
      <w:r>
        <w:t xml:space="preserve">  b. Social Media posts. 1.  Consider twitter and Instagram.</w:t>
      </w:r>
      <w:r w:rsidR="00BD1F87">
        <w:t xml:space="preserve">  It was RESOLVED not to have a profile on these platforms at this time. </w:t>
      </w:r>
    </w:p>
    <w:p w14:paraId="46C5DCB5" w14:textId="02B35653" w:rsidR="00492D95" w:rsidRDefault="00492D95" w:rsidP="00492D95">
      <w:pPr>
        <w:pStyle w:val="NoSpacing"/>
        <w:ind w:left="851" w:hanging="284"/>
      </w:pPr>
      <w:r>
        <w:t xml:space="preserve">                                          2.  update on the Facebook page.</w:t>
      </w:r>
      <w:r w:rsidR="00BD1F87">
        <w:t xml:space="preserve"> Noted clerk to ensure interaction can take place.</w:t>
      </w:r>
    </w:p>
    <w:p w14:paraId="2FB0EE70" w14:textId="5CCF5246" w:rsidR="00492D95" w:rsidRDefault="00492D95" w:rsidP="00492D95">
      <w:pPr>
        <w:pStyle w:val="NoSpacing"/>
        <w:ind w:left="851" w:hanging="284"/>
      </w:pPr>
      <w:r>
        <w:t xml:space="preserve">  c. Letter from Telford and Wrekin Council.  Forwarded with agenda pack.</w:t>
      </w:r>
      <w:r w:rsidR="00BD1F87">
        <w:t xml:space="preserve"> </w:t>
      </w:r>
      <w:r w:rsidR="00BD1F87" w:rsidRPr="00BD1F87">
        <w:rPr>
          <w:highlight w:val="yellow"/>
        </w:rPr>
        <w:t>Clerk to</w:t>
      </w:r>
      <w:r w:rsidR="00BD1F87">
        <w:t xml:space="preserve"> forward again.</w:t>
      </w:r>
    </w:p>
    <w:p w14:paraId="31B7FAA2" w14:textId="718283E8" w:rsidR="00492D95" w:rsidRDefault="00492D95" w:rsidP="00492D95">
      <w:pPr>
        <w:pStyle w:val="NoSpacing"/>
        <w:ind w:left="851" w:hanging="851"/>
        <w:rPr>
          <w:rFonts w:cstheme="minorHAnsi"/>
          <w:b/>
          <w:bCs/>
          <w:sz w:val="24"/>
          <w:szCs w:val="24"/>
        </w:rPr>
      </w:pPr>
      <w:r>
        <w:rPr>
          <w:rFonts w:cstheme="minorHAnsi"/>
          <w:b/>
          <w:bCs/>
          <w:sz w:val="24"/>
          <w:szCs w:val="24"/>
        </w:rPr>
        <w:t xml:space="preserve">  10.</w:t>
      </w:r>
      <w:r w:rsidRPr="002972F5">
        <w:rPr>
          <w:rFonts w:cstheme="minorHAnsi"/>
          <w:b/>
          <w:bCs/>
          <w:sz w:val="24"/>
          <w:szCs w:val="24"/>
        </w:rPr>
        <w:t xml:space="preserve">  </w:t>
      </w:r>
      <w:r>
        <w:rPr>
          <w:rFonts w:cstheme="minorHAnsi"/>
          <w:b/>
          <w:bCs/>
          <w:sz w:val="24"/>
          <w:szCs w:val="24"/>
        </w:rPr>
        <w:t>D</w:t>
      </w:r>
      <w:r w:rsidRPr="002972F5">
        <w:rPr>
          <w:rFonts w:cstheme="minorHAnsi"/>
          <w:b/>
          <w:bCs/>
          <w:sz w:val="24"/>
          <w:szCs w:val="24"/>
        </w:rPr>
        <w:t>efibrillator</w:t>
      </w:r>
      <w:r>
        <w:rPr>
          <w:rFonts w:cstheme="minorHAnsi"/>
          <w:b/>
          <w:bCs/>
          <w:sz w:val="24"/>
          <w:szCs w:val="24"/>
        </w:rPr>
        <w:t xml:space="preserve">: </w:t>
      </w:r>
    </w:p>
    <w:p w14:paraId="59756F7E" w14:textId="3D06E8FE" w:rsidR="00492D95" w:rsidRDefault="007C0935" w:rsidP="007C0935">
      <w:pPr>
        <w:pStyle w:val="NoSpacing"/>
        <w:ind w:left="567" w:hanging="567"/>
        <w:rPr>
          <w:rFonts w:cstheme="minorHAnsi"/>
          <w:sz w:val="24"/>
          <w:szCs w:val="24"/>
        </w:rPr>
      </w:pPr>
      <w:r>
        <w:rPr>
          <w:rFonts w:cstheme="minorHAnsi"/>
          <w:b/>
          <w:bCs/>
          <w:sz w:val="24"/>
          <w:szCs w:val="24"/>
        </w:rPr>
        <w:t xml:space="preserve">           </w:t>
      </w:r>
      <w:r w:rsidRPr="007C0935">
        <w:rPr>
          <w:rFonts w:cstheme="minorHAnsi"/>
          <w:sz w:val="24"/>
          <w:szCs w:val="24"/>
        </w:rPr>
        <w:t xml:space="preserve">A site has been identified for the New Works box and aed machine.  clerk has confirmed the Little Wenlock box and aed machine can be moved.  It was RESOLVED to give the Zoll aed machine to the owners of The Huntsman.  Clerk to inform the contractor the box can be moved. </w:t>
      </w:r>
    </w:p>
    <w:p w14:paraId="09432D7D" w14:textId="77777777" w:rsidR="00492D95" w:rsidRDefault="00492D95" w:rsidP="00492D95">
      <w:pPr>
        <w:pStyle w:val="NoSpacing"/>
        <w:ind w:left="851" w:hanging="851"/>
        <w:rPr>
          <w:rFonts w:cstheme="minorHAnsi"/>
          <w:b/>
          <w:bCs/>
          <w:sz w:val="24"/>
          <w:szCs w:val="24"/>
        </w:rPr>
      </w:pPr>
      <w:r>
        <w:rPr>
          <w:rFonts w:cstheme="minorHAnsi"/>
          <w:b/>
          <w:bCs/>
          <w:sz w:val="24"/>
          <w:szCs w:val="24"/>
        </w:rPr>
        <w:t xml:space="preserve">  </w:t>
      </w:r>
      <w:r w:rsidRPr="00F9621C">
        <w:rPr>
          <w:rFonts w:cstheme="minorHAnsi"/>
          <w:b/>
          <w:bCs/>
          <w:sz w:val="24"/>
          <w:szCs w:val="24"/>
        </w:rPr>
        <w:t>1</w:t>
      </w:r>
      <w:r>
        <w:rPr>
          <w:rFonts w:cstheme="minorHAnsi"/>
          <w:b/>
          <w:bCs/>
          <w:sz w:val="24"/>
          <w:szCs w:val="24"/>
        </w:rPr>
        <w:t>1.</w:t>
      </w:r>
      <w:r w:rsidRPr="00354388">
        <w:rPr>
          <w:rFonts w:cstheme="minorHAnsi"/>
          <w:sz w:val="24"/>
          <w:szCs w:val="24"/>
        </w:rPr>
        <w:t xml:space="preserve"> </w:t>
      </w:r>
      <w:r>
        <w:rPr>
          <w:rFonts w:cstheme="minorHAnsi"/>
          <w:sz w:val="24"/>
          <w:szCs w:val="24"/>
        </w:rPr>
        <w:t xml:space="preserve"> </w:t>
      </w:r>
      <w:r w:rsidRPr="00FD0F29">
        <w:rPr>
          <w:rFonts w:cstheme="minorHAnsi"/>
          <w:b/>
          <w:bCs/>
          <w:sz w:val="24"/>
          <w:szCs w:val="24"/>
        </w:rPr>
        <w:t>Telford and Wrekin Rights of Way</w:t>
      </w:r>
    </w:p>
    <w:p w14:paraId="7134B96C" w14:textId="4EB85721" w:rsidR="00492D95" w:rsidRDefault="00492D95" w:rsidP="00492D95">
      <w:pPr>
        <w:pStyle w:val="NoSpacing"/>
        <w:ind w:left="851" w:hanging="851"/>
        <w:rPr>
          <w:rFonts w:cstheme="minorHAnsi"/>
          <w:b/>
          <w:bCs/>
          <w:sz w:val="24"/>
          <w:szCs w:val="24"/>
        </w:rPr>
      </w:pPr>
      <w:r>
        <w:rPr>
          <w:rFonts w:cstheme="minorHAnsi"/>
          <w:b/>
          <w:bCs/>
          <w:sz w:val="24"/>
          <w:szCs w:val="24"/>
        </w:rPr>
        <w:t xml:space="preserve">            a. </w:t>
      </w:r>
      <w:r w:rsidRPr="00381533">
        <w:rPr>
          <w:rFonts w:cstheme="minorHAnsi"/>
          <w:sz w:val="24"/>
          <w:szCs w:val="24"/>
        </w:rPr>
        <w:t>Rights of way presentation.</w:t>
      </w:r>
      <w:r w:rsidR="007C0935">
        <w:rPr>
          <w:rFonts w:cstheme="minorHAnsi"/>
          <w:sz w:val="24"/>
          <w:szCs w:val="24"/>
        </w:rPr>
        <w:t xml:space="preserve"> No one went to the meeting. </w:t>
      </w:r>
    </w:p>
    <w:p w14:paraId="0EBA5A1A" w14:textId="15694E7B" w:rsidR="00492D95" w:rsidRDefault="00492D95" w:rsidP="00492D95">
      <w:pPr>
        <w:pStyle w:val="NoSpacing"/>
        <w:ind w:left="851" w:hanging="851"/>
        <w:rPr>
          <w:rFonts w:cstheme="minorHAnsi"/>
          <w:b/>
          <w:bCs/>
          <w:sz w:val="24"/>
          <w:szCs w:val="24"/>
        </w:rPr>
      </w:pPr>
      <w:r>
        <w:rPr>
          <w:rFonts w:cstheme="minorHAnsi"/>
          <w:b/>
          <w:bCs/>
          <w:sz w:val="24"/>
          <w:szCs w:val="24"/>
        </w:rPr>
        <w:t xml:space="preserve">            b. </w:t>
      </w:r>
      <w:r>
        <w:rPr>
          <w:rFonts w:cstheme="minorHAnsi"/>
          <w:sz w:val="24"/>
          <w:szCs w:val="24"/>
        </w:rPr>
        <w:t>DMMO list any comments.</w:t>
      </w:r>
      <w:r>
        <w:rPr>
          <w:rFonts w:cstheme="minorHAnsi"/>
          <w:b/>
          <w:bCs/>
          <w:sz w:val="24"/>
          <w:szCs w:val="24"/>
        </w:rPr>
        <w:t xml:space="preserve"> </w:t>
      </w:r>
      <w:r w:rsidR="007C0935" w:rsidRPr="007C0935">
        <w:rPr>
          <w:rFonts w:cstheme="minorHAnsi"/>
          <w:sz w:val="24"/>
          <w:szCs w:val="24"/>
        </w:rPr>
        <w:t>No comments received yet.</w:t>
      </w:r>
      <w:r w:rsidR="007C0935">
        <w:rPr>
          <w:rFonts w:cstheme="minorHAnsi"/>
          <w:b/>
          <w:bCs/>
          <w:sz w:val="24"/>
          <w:szCs w:val="24"/>
        </w:rPr>
        <w:t xml:space="preserve"> </w:t>
      </w:r>
    </w:p>
    <w:p w14:paraId="1E1F4049" w14:textId="55BB02AB" w:rsidR="00492D95" w:rsidRDefault="00492D95" w:rsidP="00492D95">
      <w:pPr>
        <w:pStyle w:val="NoSpacing"/>
        <w:ind w:left="851" w:hanging="851"/>
        <w:rPr>
          <w:rFonts w:cstheme="minorHAnsi"/>
          <w:b/>
          <w:bCs/>
          <w:sz w:val="24"/>
          <w:szCs w:val="24"/>
        </w:rPr>
      </w:pPr>
      <w:r>
        <w:rPr>
          <w:rFonts w:cstheme="minorHAnsi"/>
          <w:b/>
          <w:bCs/>
          <w:sz w:val="24"/>
          <w:szCs w:val="24"/>
        </w:rPr>
        <w:t xml:space="preserve">   12.  Interpretation Boards: </w:t>
      </w:r>
    </w:p>
    <w:p w14:paraId="02623803" w14:textId="66B9B3B6" w:rsidR="007C0935" w:rsidRDefault="007C0935" w:rsidP="00492D95">
      <w:pPr>
        <w:pStyle w:val="NoSpacing"/>
        <w:ind w:left="851" w:hanging="851"/>
        <w:rPr>
          <w:rFonts w:eastAsia="Calibri"/>
          <w:b/>
          <w:bCs/>
        </w:rPr>
      </w:pPr>
      <w:r>
        <w:rPr>
          <w:rFonts w:cstheme="minorHAnsi"/>
          <w:b/>
          <w:bCs/>
          <w:sz w:val="24"/>
          <w:szCs w:val="24"/>
        </w:rPr>
        <w:t xml:space="preserve">            </w:t>
      </w:r>
      <w:r w:rsidRPr="007C0935">
        <w:rPr>
          <w:rFonts w:cstheme="minorHAnsi"/>
          <w:sz w:val="24"/>
          <w:szCs w:val="24"/>
        </w:rPr>
        <w:t>No further action is needed the board does not need to be behind Perspex.  The surplus board is being stored in the village hall loft</w:t>
      </w:r>
      <w:r>
        <w:rPr>
          <w:rFonts w:cstheme="minorHAnsi"/>
          <w:b/>
          <w:bCs/>
          <w:sz w:val="24"/>
          <w:szCs w:val="24"/>
        </w:rPr>
        <w:t xml:space="preserve">. </w:t>
      </w:r>
    </w:p>
    <w:p w14:paraId="2FF1E3C6" w14:textId="77777777" w:rsidR="00492D95" w:rsidRPr="00AC6BF2" w:rsidRDefault="00492D95" w:rsidP="00492D95">
      <w:pPr>
        <w:pStyle w:val="Heading3"/>
        <w:spacing w:line="240" w:lineRule="auto"/>
        <w:rPr>
          <w:b/>
          <w:bCs/>
          <w:color w:val="auto"/>
        </w:rPr>
      </w:pPr>
      <w:r>
        <w:rPr>
          <w:rFonts w:eastAsia="Calibri"/>
          <w:b/>
          <w:bCs/>
          <w:color w:val="auto"/>
        </w:rPr>
        <w:lastRenderedPageBreak/>
        <w:t xml:space="preserve">   </w:t>
      </w:r>
      <w:r w:rsidRPr="00AC6BF2">
        <w:rPr>
          <w:rFonts w:eastAsia="Calibri"/>
          <w:b/>
          <w:bCs/>
          <w:color w:val="auto"/>
        </w:rPr>
        <w:t>1</w:t>
      </w:r>
      <w:r>
        <w:rPr>
          <w:rFonts w:eastAsia="Calibri"/>
          <w:b/>
          <w:bCs/>
          <w:color w:val="auto"/>
        </w:rPr>
        <w:t>3</w:t>
      </w:r>
      <w:r w:rsidRPr="00AC6BF2">
        <w:rPr>
          <w:rFonts w:eastAsia="Calibri"/>
          <w:b/>
          <w:bCs/>
          <w:color w:val="auto"/>
        </w:rPr>
        <w:t>.</w:t>
      </w:r>
      <w:r w:rsidRPr="00AC6BF2">
        <w:rPr>
          <w:b/>
          <w:bCs/>
          <w:color w:val="auto"/>
        </w:rPr>
        <w:t xml:space="preserve">  Community Safety </w:t>
      </w:r>
    </w:p>
    <w:p w14:paraId="6DBBDFB2" w14:textId="3AAFB79F" w:rsidR="00492D95" w:rsidRDefault="00492D95" w:rsidP="007C0935">
      <w:pPr>
        <w:pStyle w:val="NoSpacing"/>
        <w:ind w:left="851" w:hanging="851"/>
      </w:pPr>
      <w:r>
        <w:t xml:space="preserve">             a. Reflective tape</w:t>
      </w:r>
      <w:r w:rsidR="007C0935">
        <w:t xml:space="preserve">.  No further tape is needed.  Clerk to ensure the contractor cuts around each sign twice a year. </w:t>
      </w:r>
    </w:p>
    <w:p w14:paraId="5B81956A" w14:textId="13B679E1" w:rsidR="00492D95" w:rsidRDefault="00492D95" w:rsidP="00492D95">
      <w:pPr>
        <w:pStyle w:val="NoSpacing"/>
      </w:pPr>
      <w:r>
        <w:t xml:space="preserve">             b. Community speed watch. </w:t>
      </w:r>
      <w:r w:rsidR="007C0935">
        <w:t xml:space="preserve"> During lockdown it is not able to carry out surveys.</w:t>
      </w:r>
      <w:r>
        <w:t xml:space="preserve">           </w:t>
      </w:r>
    </w:p>
    <w:p w14:paraId="154DF720" w14:textId="5A6E6E00" w:rsidR="00492D95" w:rsidRDefault="00492D95" w:rsidP="00492D95">
      <w:pPr>
        <w:pStyle w:val="NoSpacing"/>
        <w:rPr>
          <w:b/>
          <w:bCs/>
        </w:rPr>
      </w:pPr>
      <w:r>
        <w:t xml:space="preserve">  </w:t>
      </w:r>
      <w:r w:rsidRPr="00AC6BF2">
        <w:rPr>
          <w:rFonts w:eastAsia="Calibri"/>
          <w:b/>
          <w:bCs/>
        </w:rPr>
        <w:t xml:space="preserve"> </w:t>
      </w:r>
      <w:r>
        <w:rPr>
          <w:rFonts w:eastAsia="Calibri"/>
          <w:b/>
          <w:bCs/>
        </w:rPr>
        <w:t xml:space="preserve"> </w:t>
      </w:r>
      <w:r w:rsidRPr="00AC6BF2">
        <w:rPr>
          <w:rFonts w:eastAsia="Calibri"/>
          <w:b/>
          <w:bCs/>
        </w:rPr>
        <w:t>1</w:t>
      </w:r>
      <w:r>
        <w:rPr>
          <w:rFonts w:eastAsia="Calibri"/>
          <w:b/>
          <w:bCs/>
        </w:rPr>
        <w:t>4</w:t>
      </w:r>
      <w:r w:rsidRPr="00AC6BF2">
        <w:rPr>
          <w:rFonts w:eastAsia="Calibri"/>
          <w:b/>
          <w:bCs/>
        </w:rPr>
        <w:t xml:space="preserve">.  </w:t>
      </w:r>
      <w:r w:rsidRPr="00AC6BF2">
        <w:rPr>
          <w:b/>
          <w:bCs/>
        </w:rPr>
        <w:t>Clerk’s Report.</w:t>
      </w:r>
    </w:p>
    <w:p w14:paraId="597ED7DB" w14:textId="4D53E584" w:rsidR="007C0935" w:rsidRPr="007C0935" w:rsidRDefault="007C0935" w:rsidP="00492D95">
      <w:pPr>
        <w:pStyle w:val="NoSpacing"/>
      </w:pPr>
      <w:r w:rsidRPr="007C0935">
        <w:t xml:space="preserve">            Noted. </w:t>
      </w:r>
    </w:p>
    <w:p w14:paraId="6B0E4483" w14:textId="77777777" w:rsidR="00492D95" w:rsidRPr="00AC6BF2" w:rsidRDefault="00492D95" w:rsidP="00492D95">
      <w:pPr>
        <w:pStyle w:val="Heading3"/>
        <w:spacing w:line="240" w:lineRule="auto"/>
        <w:rPr>
          <w:b/>
          <w:bCs/>
          <w:color w:val="auto"/>
        </w:rPr>
      </w:pPr>
      <w:r>
        <w:rPr>
          <w:rFonts w:eastAsia="Calibri"/>
          <w:b/>
          <w:bCs/>
          <w:color w:val="auto"/>
        </w:rPr>
        <w:t xml:space="preserve">  </w:t>
      </w:r>
      <w:r w:rsidRPr="00AC6BF2">
        <w:rPr>
          <w:rFonts w:eastAsia="Calibri"/>
          <w:b/>
          <w:bCs/>
          <w:color w:val="auto"/>
        </w:rPr>
        <w:t xml:space="preserve"> 1</w:t>
      </w:r>
      <w:r>
        <w:rPr>
          <w:rFonts w:eastAsia="Calibri"/>
          <w:b/>
          <w:bCs/>
          <w:color w:val="auto"/>
        </w:rPr>
        <w:t>5</w:t>
      </w:r>
      <w:r w:rsidRPr="00AC6BF2">
        <w:rPr>
          <w:rFonts w:eastAsia="Calibri"/>
          <w:b/>
          <w:bCs/>
          <w:color w:val="auto"/>
        </w:rPr>
        <w:t xml:space="preserve">.  </w:t>
      </w:r>
      <w:r w:rsidRPr="00AC6BF2">
        <w:rPr>
          <w:b/>
          <w:bCs/>
          <w:color w:val="auto"/>
        </w:rPr>
        <w:t>Individual Councillors Report and updates:</w:t>
      </w:r>
    </w:p>
    <w:p w14:paraId="1D675725" w14:textId="0C15DDCD" w:rsidR="00492D95" w:rsidRPr="00AC6BF2" w:rsidRDefault="00492D95" w:rsidP="007C0935">
      <w:pPr>
        <w:pStyle w:val="Heading3"/>
        <w:spacing w:line="240" w:lineRule="auto"/>
        <w:ind w:left="851" w:hanging="851"/>
        <w:rPr>
          <w:rFonts w:eastAsia="Calibri"/>
          <w:color w:val="auto"/>
        </w:rPr>
      </w:pPr>
      <w:r w:rsidRPr="00AC6BF2">
        <w:rPr>
          <w:b/>
          <w:bCs/>
          <w:color w:val="auto"/>
        </w:rPr>
        <w:t xml:space="preserve">        </w:t>
      </w:r>
      <w:r>
        <w:rPr>
          <w:b/>
          <w:bCs/>
          <w:color w:val="auto"/>
        </w:rPr>
        <w:t xml:space="preserve"> </w:t>
      </w:r>
      <w:r w:rsidRPr="00AC6BF2">
        <w:rPr>
          <w:b/>
          <w:bCs/>
          <w:color w:val="auto"/>
        </w:rPr>
        <w:t xml:space="preserve">  a. </w:t>
      </w:r>
      <w:r w:rsidRPr="00AC6BF2">
        <w:rPr>
          <w:rFonts w:eastAsia="Calibri"/>
          <w:color w:val="auto"/>
        </w:rPr>
        <w:t>Update from Rights of Way Telford and Wrekin.</w:t>
      </w:r>
      <w:r w:rsidR="007C0935">
        <w:rPr>
          <w:rFonts w:eastAsia="Calibri"/>
          <w:color w:val="auto"/>
        </w:rPr>
        <w:t xml:space="preserve"> Clerk reported the path closed because of damage caused by the badgers should be repaired early in the next financial year.</w:t>
      </w:r>
      <w:r w:rsidR="006F3EAB">
        <w:rPr>
          <w:rFonts w:eastAsia="Calibri"/>
          <w:color w:val="auto"/>
        </w:rPr>
        <w:t xml:space="preserve">   The bridleway gate opening will be installed, and hinges turned in the current financially year.</w:t>
      </w:r>
    </w:p>
    <w:p w14:paraId="2086DC2B" w14:textId="7777CF09" w:rsidR="00492D95" w:rsidRPr="006F3EAB" w:rsidRDefault="00492D95" w:rsidP="00492D95">
      <w:pPr>
        <w:pStyle w:val="Heading3"/>
        <w:spacing w:line="240" w:lineRule="auto"/>
        <w:rPr>
          <w:color w:val="auto"/>
        </w:rPr>
      </w:pPr>
      <w:r w:rsidRPr="00AC6BF2">
        <w:rPr>
          <w:color w:val="auto"/>
        </w:rPr>
        <w:t xml:space="preserve">        </w:t>
      </w:r>
      <w:r>
        <w:rPr>
          <w:color w:val="auto"/>
        </w:rPr>
        <w:t xml:space="preserve"> </w:t>
      </w:r>
      <w:r w:rsidRPr="00AC6BF2">
        <w:rPr>
          <w:color w:val="auto"/>
        </w:rPr>
        <w:t xml:space="preserve">  </w:t>
      </w:r>
      <w:r w:rsidRPr="005F3B56">
        <w:rPr>
          <w:b/>
          <w:bCs/>
          <w:color w:val="auto"/>
        </w:rPr>
        <w:t>b.</w:t>
      </w:r>
      <w:r w:rsidRPr="00AC6BF2">
        <w:rPr>
          <w:rFonts w:eastAsia="Calibri"/>
          <w:color w:val="auto"/>
        </w:rPr>
        <w:t xml:space="preserve"> Village hall and playing fields committee</w:t>
      </w:r>
      <w:r w:rsidRPr="006F3EAB">
        <w:rPr>
          <w:rFonts w:eastAsia="Calibri"/>
          <w:color w:val="auto"/>
        </w:rPr>
        <w:t>.</w:t>
      </w:r>
      <w:r w:rsidRPr="006F3EAB">
        <w:rPr>
          <w:color w:val="auto"/>
        </w:rPr>
        <w:t xml:space="preserve">  </w:t>
      </w:r>
      <w:r w:rsidR="006F3EAB" w:rsidRPr="006F3EAB">
        <w:rPr>
          <w:color w:val="auto"/>
        </w:rPr>
        <w:t xml:space="preserve">A report was received and noted. </w:t>
      </w:r>
    </w:p>
    <w:p w14:paraId="70B91A29" w14:textId="77777777" w:rsidR="00492D95" w:rsidRDefault="00492D95" w:rsidP="00492D95">
      <w:pPr>
        <w:pStyle w:val="Heading3"/>
        <w:spacing w:line="240" w:lineRule="auto"/>
        <w:ind w:left="567" w:hanging="567"/>
        <w:rPr>
          <w:b/>
          <w:bCs/>
          <w:color w:val="auto"/>
        </w:rPr>
      </w:pPr>
      <w:r>
        <w:rPr>
          <w:b/>
          <w:bCs/>
          <w:color w:val="auto"/>
        </w:rPr>
        <w:t xml:space="preserve">    16</w:t>
      </w:r>
      <w:r w:rsidRPr="00AC6BF2">
        <w:rPr>
          <w:b/>
          <w:bCs/>
          <w:color w:val="auto"/>
        </w:rPr>
        <w:t xml:space="preserve">. Correspondence: </w:t>
      </w:r>
    </w:p>
    <w:p w14:paraId="082D8E1C" w14:textId="602576C9" w:rsidR="00492D95" w:rsidRDefault="00492D95" w:rsidP="00492D95">
      <w:pPr>
        <w:pStyle w:val="NoSpacing"/>
      </w:pPr>
      <w:r>
        <w:t xml:space="preserve">             a. SALC Wrekin Area Committee Minutes Jan 21.</w:t>
      </w:r>
      <w:r w:rsidR="006F3EAB">
        <w:t xml:space="preserve"> Noted. </w:t>
      </w:r>
    </w:p>
    <w:p w14:paraId="56B17B59" w14:textId="3C1C162B" w:rsidR="00492D95" w:rsidRDefault="00492D95" w:rsidP="00492D95">
      <w:pPr>
        <w:pStyle w:val="NoSpacing"/>
        <w:ind w:left="851" w:hanging="851"/>
      </w:pPr>
      <w:r>
        <w:t xml:space="preserve">             b. LIG-ht Legal and LG (TWC regulatory and governance service) information of offers available to parish and town councils. </w:t>
      </w:r>
      <w:r w:rsidR="006F3EAB">
        <w:t xml:space="preserve">Noted.  </w:t>
      </w:r>
    </w:p>
    <w:p w14:paraId="21356472" w14:textId="77777777" w:rsidR="006F3EAB" w:rsidRPr="006F3EAB" w:rsidRDefault="00492D95" w:rsidP="006F3EAB">
      <w:pPr>
        <w:pStyle w:val="NoSpacing"/>
        <w:rPr>
          <w:b/>
          <w:bCs/>
        </w:rPr>
      </w:pPr>
      <w:r w:rsidRPr="006F3EAB">
        <w:rPr>
          <w:b/>
          <w:bCs/>
        </w:rPr>
        <w:t xml:space="preserve">     17. Date of next schedule meeting 8</w:t>
      </w:r>
      <w:r w:rsidRPr="006F3EAB">
        <w:rPr>
          <w:b/>
          <w:bCs/>
          <w:vertAlign w:val="superscript"/>
        </w:rPr>
        <w:t>th</w:t>
      </w:r>
      <w:r w:rsidRPr="006F3EAB">
        <w:rPr>
          <w:b/>
          <w:bCs/>
        </w:rPr>
        <w:t xml:space="preserve"> March 2021</w:t>
      </w:r>
      <w:r w:rsidR="006F3EAB" w:rsidRPr="006F3EAB">
        <w:rPr>
          <w:b/>
          <w:bCs/>
        </w:rPr>
        <w:t xml:space="preserve">.  </w:t>
      </w:r>
    </w:p>
    <w:p w14:paraId="71D5E17E" w14:textId="1E7EED93" w:rsidR="00492D95" w:rsidRPr="006F3EAB" w:rsidRDefault="006F3EAB" w:rsidP="006F3EAB">
      <w:pPr>
        <w:spacing w:line="240" w:lineRule="auto"/>
        <w:ind w:left="567" w:hanging="567"/>
        <w:rPr>
          <w:sz w:val="24"/>
          <w:szCs w:val="24"/>
        </w:rPr>
      </w:pPr>
      <w:r>
        <w:rPr>
          <w:b/>
          <w:bCs/>
          <w:sz w:val="24"/>
          <w:szCs w:val="24"/>
        </w:rPr>
        <w:t xml:space="preserve">           </w:t>
      </w:r>
      <w:r w:rsidRPr="006F3EAB">
        <w:rPr>
          <w:sz w:val="24"/>
          <w:szCs w:val="24"/>
        </w:rPr>
        <w:t>The meeting was declared closed at 8.40pm.</w:t>
      </w:r>
    </w:p>
    <w:p w14:paraId="1ECAE30F" w14:textId="77777777" w:rsidR="00492D95" w:rsidRDefault="00492D95"/>
    <w:sectPr w:rsidR="00492D95" w:rsidSect="00652FD0">
      <w:headerReference w:type="even" r:id="rId7"/>
      <w:headerReference w:type="default" r:id="rId8"/>
      <w:footerReference w:type="even" r:id="rId9"/>
      <w:footerReference w:type="default" r:id="rId10"/>
      <w:headerReference w:type="first" r:id="rId11"/>
      <w:footerReference w:type="firs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3466F" w14:textId="77777777" w:rsidR="00255120" w:rsidRDefault="00255120" w:rsidP="006F3EAB">
      <w:pPr>
        <w:spacing w:after="0" w:line="240" w:lineRule="auto"/>
      </w:pPr>
      <w:r>
        <w:separator/>
      </w:r>
    </w:p>
  </w:endnote>
  <w:endnote w:type="continuationSeparator" w:id="0">
    <w:p w14:paraId="7FBD809D" w14:textId="77777777" w:rsidR="00255120" w:rsidRDefault="00255120" w:rsidP="006F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80F4" w14:textId="77777777" w:rsidR="006F3EAB" w:rsidRDefault="006F3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1B456" w14:textId="77777777" w:rsidR="006F3EAB" w:rsidRDefault="006F3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08E1" w14:textId="77777777" w:rsidR="006F3EAB" w:rsidRDefault="006F3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49FA" w14:textId="77777777" w:rsidR="00255120" w:rsidRDefault="00255120" w:rsidP="006F3EAB">
      <w:pPr>
        <w:spacing w:after="0" w:line="240" w:lineRule="auto"/>
      </w:pPr>
      <w:r>
        <w:separator/>
      </w:r>
    </w:p>
  </w:footnote>
  <w:footnote w:type="continuationSeparator" w:id="0">
    <w:p w14:paraId="44A61542" w14:textId="77777777" w:rsidR="00255120" w:rsidRDefault="00255120" w:rsidP="006F3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47BBC" w14:textId="124227BD" w:rsidR="006F3EAB" w:rsidRDefault="006F3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A4D8" w14:textId="0EFB3543" w:rsidR="006F3EAB" w:rsidRDefault="006F3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C5BD2" w14:textId="56659641" w:rsidR="006F3EAB" w:rsidRDefault="006F3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108C9"/>
    <w:multiLevelType w:val="hybridMultilevel"/>
    <w:tmpl w:val="0C92C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D95"/>
    <w:rsid w:val="000D4A71"/>
    <w:rsid w:val="001D5575"/>
    <w:rsid w:val="00255120"/>
    <w:rsid w:val="003B767C"/>
    <w:rsid w:val="00492D95"/>
    <w:rsid w:val="00652FD0"/>
    <w:rsid w:val="006F3EAB"/>
    <w:rsid w:val="007C0935"/>
    <w:rsid w:val="00823EEA"/>
    <w:rsid w:val="00877423"/>
    <w:rsid w:val="00BD1F87"/>
    <w:rsid w:val="00C72CE2"/>
    <w:rsid w:val="00C97F7E"/>
    <w:rsid w:val="00EA4352"/>
    <w:rsid w:val="00F62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A7FF0"/>
  <w15:chartTrackingRefBased/>
  <w15:docId w15:val="{666F48FA-25D6-496C-92EB-AEE04AAF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95"/>
  </w:style>
  <w:style w:type="paragraph" w:styleId="Heading3">
    <w:name w:val="heading 3"/>
    <w:basedOn w:val="Normal"/>
    <w:next w:val="Normal"/>
    <w:link w:val="Heading3Char"/>
    <w:uiPriority w:val="9"/>
    <w:unhideWhenUsed/>
    <w:qFormat/>
    <w:rsid w:val="00492D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2D95"/>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492D95"/>
    <w:pPr>
      <w:spacing w:after="0" w:line="240" w:lineRule="auto"/>
    </w:pPr>
  </w:style>
  <w:style w:type="paragraph" w:styleId="ListParagraph">
    <w:name w:val="List Paragraph"/>
    <w:basedOn w:val="Normal"/>
    <w:uiPriority w:val="34"/>
    <w:qFormat/>
    <w:rsid w:val="00492D95"/>
    <w:pPr>
      <w:ind w:left="720"/>
      <w:contextualSpacing/>
    </w:pPr>
  </w:style>
  <w:style w:type="paragraph" w:styleId="Header">
    <w:name w:val="header"/>
    <w:basedOn w:val="Normal"/>
    <w:link w:val="HeaderChar"/>
    <w:uiPriority w:val="99"/>
    <w:unhideWhenUsed/>
    <w:rsid w:val="006F3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EAB"/>
  </w:style>
  <w:style w:type="paragraph" w:styleId="Footer">
    <w:name w:val="footer"/>
    <w:basedOn w:val="Normal"/>
    <w:link w:val="FooterChar"/>
    <w:uiPriority w:val="99"/>
    <w:unhideWhenUsed/>
    <w:rsid w:val="006F3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3</cp:revision>
  <cp:lastPrinted>2021-03-02T18:10:00Z</cp:lastPrinted>
  <dcterms:created xsi:type="dcterms:W3CDTF">2021-02-10T11:30:00Z</dcterms:created>
  <dcterms:modified xsi:type="dcterms:W3CDTF">2021-03-02T19:32:00Z</dcterms:modified>
</cp:coreProperties>
</file>