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CD95" w14:textId="03BB2F55" w:rsidR="00CA0308" w:rsidRDefault="00A90917" w:rsidP="002765FB">
      <w:pPr>
        <w:pStyle w:val="Heading1"/>
        <w:rPr>
          <w:rFonts w:eastAsia="Calibri"/>
          <w:b/>
          <w:bCs/>
          <w:color w:val="auto"/>
        </w:rPr>
      </w:pPr>
      <w:r>
        <w:rPr>
          <w:rFonts w:ascii="Times New Roman" w:hAnsi="Times New Roman"/>
          <w:noProof/>
          <w:lang w:eastAsia="en-GB"/>
        </w:rPr>
        <w:drawing>
          <wp:inline distT="0" distB="0" distL="0" distR="0" wp14:anchorId="4A5EAF69" wp14:editId="5C0661B2">
            <wp:extent cx="5714097" cy="1297940"/>
            <wp:effectExtent l="0" t="0" r="1270" b="0"/>
            <wp:docPr id="13" name="Picture 13"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7497" cy="1419100"/>
                    </a:xfrm>
                    <a:prstGeom prst="rect">
                      <a:avLst/>
                    </a:prstGeom>
                    <a:noFill/>
                    <a:ln>
                      <a:noFill/>
                    </a:ln>
                  </pic:spPr>
                </pic:pic>
              </a:graphicData>
            </a:graphic>
          </wp:inline>
        </w:drawing>
      </w:r>
    </w:p>
    <w:p w14:paraId="25329CB7" w14:textId="77777777" w:rsidR="00653545" w:rsidRPr="00A17FC2" w:rsidRDefault="00653545" w:rsidP="00653545">
      <w:pPr>
        <w:widowControl w:val="0"/>
        <w:tabs>
          <w:tab w:val="left" w:pos="1134"/>
        </w:tabs>
        <w:ind w:right="946"/>
        <w:jc w:val="center"/>
        <w:rPr>
          <w:rFonts w:cstheme="minorHAnsi"/>
          <w:b/>
          <w:bCs/>
          <w:i/>
          <w:iCs/>
          <w:sz w:val="24"/>
          <w:szCs w:val="24"/>
        </w:rPr>
      </w:pPr>
      <w:r w:rsidRPr="00A17FC2">
        <w:rPr>
          <w:rFonts w:ascii="Trebuchet MS" w:hAnsi="Trebuchet MS"/>
          <w:b/>
          <w:bCs/>
          <w:i/>
          <w:iCs/>
          <w:sz w:val="20"/>
          <w:szCs w:val="20"/>
        </w:rPr>
        <w:t>Clerk</w:t>
      </w:r>
      <w:r w:rsidRPr="00A17FC2">
        <w:rPr>
          <w:rFonts w:cstheme="minorHAnsi"/>
          <w:b/>
          <w:bCs/>
          <w:i/>
          <w:iCs/>
          <w:sz w:val="24"/>
          <w:szCs w:val="24"/>
        </w:rPr>
        <w:t xml:space="preserve">: Mrs Jayne Madeley BA 01746 785175 email: </w:t>
      </w:r>
      <w:hyperlink r:id="rId9" w:history="1">
        <w:r w:rsidRPr="00A17FC2">
          <w:rPr>
            <w:rStyle w:val="Hyperlink"/>
            <w:rFonts w:cstheme="minorHAnsi"/>
            <w:b/>
            <w:bCs/>
            <w:i/>
            <w:iCs/>
            <w:sz w:val="24"/>
            <w:szCs w:val="24"/>
          </w:rPr>
          <w:t>clerk@littlewenlock-pc.co.uk</w:t>
        </w:r>
      </w:hyperlink>
      <w:r w:rsidRPr="00A17FC2">
        <w:rPr>
          <w:rFonts w:cstheme="minorHAnsi"/>
          <w:b/>
          <w:bCs/>
          <w:i/>
          <w:iCs/>
          <w:sz w:val="24"/>
          <w:szCs w:val="24"/>
        </w:rPr>
        <w:t>.</w:t>
      </w:r>
    </w:p>
    <w:p w14:paraId="21B2DB18" w14:textId="073D9926" w:rsidR="00653545" w:rsidRDefault="00653545" w:rsidP="00653545">
      <w:pPr>
        <w:widowControl w:val="0"/>
        <w:ind w:right="1794"/>
        <w:jc w:val="center"/>
        <w:rPr>
          <w:rFonts w:cstheme="minorHAnsi"/>
          <w:b/>
          <w:bCs/>
          <w:i/>
          <w:iCs/>
          <w:sz w:val="24"/>
          <w:szCs w:val="24"/>
        </w:rPr>
      </w:pPr>
      <w:r w:rsidRPr="00A17FC2">
        <w:rPr>
          <w:rFonts w:cstheme="minorHAnsi"/>
          <w:b/>
          <w:bCs/>
          <w:i/>
          <w:iCs/>
          <w:sz w:val="24"/>
          <w:szCs w:val="24"/>
        </w:rPr>
        <w:t xml:space="preserve"> </w:t>
      </w:r>
      <w:r>
        <w:rPr>
          <w:rFonts w:cstheme="minorHAnsi"/>
          <w:b/>
          <w:bCs/>
          <w:i/>
          <w:iCs/>
          <w:sz w:val="24"/>
          <w:szCs w:val="24"/>
        </w:rPr>
        <w:t xml:space="preserve">              </w:t>
      </w:r>
      <w:r w:rsidRPr="00A17FC2">
        <w:rPr>
          <w:rFonts w:cstheme="minorHAnsi"/>
          <w:b/>
          <w:bCs/>
          <w:i/>
          <w:iCs/>
          <w:sz w:val="24"/>
          <w:szCs w:val="24"/>
        </w:rPr>
        <w:t xml:space="preserve">Website </w:t>
      </w:r>
      <w:hyperlink r:id="rId10" w:history="1">
        <w:r w:rsidR="00C45324" w:rsidRPr="003B52AF">
          <w:rPr>
            <w:rStyle w:val="Hyperlink"/>
            <w:rFonts w:cstheme="minorHAnsi"/>
            <w:b/>
            <w:bCs/>
            <w:i/>
            <w:iCs/>
            <w:sz w:val="24"/>
            <w:szCs w:val="24"/>
          </w:rPr>
          <w:t>www.littlewenlock-pc.co.uk</w:t>
        </w:r>
      </w:hyperlink>
    </w:p>
    <w:p w14:paraId="44336745" w14:textId="77777777" w:rsidR="00C45324" w:rsidRPr="00A17FC2" w:rsidRDefault="00C45324" w:rsidP="00653545">
      <w:pPr>
        <w:widowControl w:val="0"/>
        <w:ind w:right="1794"/>
        <w:jc w:val="center"/>
        <w:rPr>
          <w:rFonts w:cstheme="minorHAnsi"/>
          <w:b/>
          <w:bCs/>
          <w:i/>
          <w:iCs/>
          <w:sz w:val="24"/>
          <w:szCs w:val="24"/>
        </w:rPr>
      </w:pPr>
    </w:p>
    <w:p w14:paraId="4EC6017E" w14:textId="07C1ADE5" w:rsidR="008D4AD6" w:rsidRPr="00777AEE" w:rsidRDefault="00CA0308" w:rsidP="00BF5D56">
      <w:pPr>
        <w:pStyle w:val="NoSpacing"/>
        <w:jc w:val="center"/>
        <w:rPr>
          <w:b/>
          <w:bCs/>
          <w:sz w:val="24"/>
          <w:szCs w:val="24"/>
        </w:rPr>
      </w:pPr>
      <w:r w:rsidRPr="00777AEE">
        <w:rPr>
          <w:b/>
          <w:bCs/>
          <w:sz w:val="24"/>
          <w:szCs w:val="24"/>
        </w:rPr>
        <w:t>A</w:t>
      </w:r>
      <w:r w:rsidR="006F1208" w:rsidRPr="00777AEE">
        <w:rPr>
          <w:b/>
          <w:bCs/>
          <w:sz w:val="24"/>
          <w:szCs w:val="24"/>
        </w:rPr>
        <w:t>genda</w:t>
      </w:r>
      <w:r w:rsidR="00A32C32" w:rsidRPr="00777AEE">
        <w:rPr>
          <w:b/>
          <w:bCs/>
          <w:sz w:val="24"/>
          <w:szCs w:val="24"/>
        </w:rPr>
        <w:t xml:space="preserve"> of the</w:t>
      </w:r>
      <w:r w:rsidR="006F1208" w:rsidRPr="00777AEE">
        <w:rPr>
          <w:b/>
          <w:bCs/>
          <w:sz w:val="24"/>
          <w:szCs w:val="24"/>
        </w:rPr>
        <w:t xml:space="preserve"> </w:t>
      </w:r>
      <w:r w:rsidR="002A56BA" w:rsidRPr="00777AEE">
        <w:rPr>
          <w:b/>
          <w:bCs/>
          <w:sz w:val="24"/>
          <w:szCs w:val="24"/>
        </w:rPr>
        <w:t>meeting</w:t>
      </w:r>
      <w:r w:rsidR="00A32C32" w:rsidRPr="00777AEE">
        <w:rPr>
          <w:b/>
          <w:bCs/>
          <w:sz w:val="24"/>
          <w:szCs w:val="24"/>
        </w:rPr>
        <w:t xml:space="preserve"> </w:t>
      </w:r>
      <w:r w:rsidR="006A0FE4" w:rsidRPr="00777AEE">
        <w:rPr>
          <w:b/>
          <w:bCs/>
          <w:sz w:val="24"/>
          <w:szCs w:val="24"/>
        </w:rPr>
        <w:t>of Little</w:t>
      </w:r>
      <w:r w:rsidR="00A32C32" w:rsidRPr="00777AEE">
        <w:rPr>
          <w:b/>
          <w:bCs/>
          <w:sz w:val="24"/>
          <w:szCs w:val="24"/>
        </w:rPr>
        <w:t xml:space="preserve"> Wenlock Parish Council</w:t>
      </w:r>
      <w:r w:rsidR="006F1208" w:rsidRPr="00777AEE">
        <w:rPr>
          <w:b/>
          <w:bCs/>
          <w:sz w:val="24"/>
          <w:szCs w:val="24"/>
        </w:rPr>
        <w:t xml:space="preserve"> to </w:t>
      </w:r>
      <w:r w:rsidR="006A0FE4" w:rsidRPr="00777AEE">
        <w:rPr>
          <w:b/>
          <w:bCs/>
          <w:sz w:val="24"/>
          <w:szCs w:val="24"/>
        </w:rPr>
        <w:t xml:space="preserve">be </w:t>
      </w:r>
      <w:r w:rsidR="009F59A3" w:rsidRPr="00777AEE">
        <w:rPr>
          <w:b/>
          <w:bCs/>
          <w:sz w:val="24"/>
          <w:szCs w:val="24"/>
        </w:rPr>
        <w:t>h</w:t>
      </w:r>
      <w:r w:rsidR="006A0FE4" w:rsidRPr="00777AEE">
        <w:rPr>
          <w:b/>
          <w:bCs/>
          <w:sz w:val="24"/>
          <w:szCs w:val="24"/>
        </w:rPr>
        <w:t>eld</w:t>
      </w:r>
      <w:r w:rsidR="00A32C32" w:rsidRPr="00777AEE">
        <w:rPr>
          <w:b/>
          <w:bCs/>
          <w:sz w:val="24"/>
          <w:szCs w:val="24"/>
        </w:rPr>
        <w:t xml:space="preserve"> on</w:t>
      </w:r>
    </w:p>
    <w:p w14:paraId="02EB02A5" w14:textId="234D364E" w:rsidR="00A32C32" w:rsidRDefault="0004391D" w:rsidP="00BF5D56">
      <w:pPr>
        <w:pStyle w:val="NoSpacing"/>
        <w:jc w:val="center"/>
        <w:rPr>
          <w:b/>
          <w:bCs/>
          <w:sz w:val="24"/>
          <w:szCs w:val="24"/>
        </w:rPr>
      </w:pPr>
      <w:r w:rsidRPr="00777AEE">
        <w:rPr>
          <w:b/>
          <w:bCs/>
          <w:sz w:val="24"/>
          <w:szCs w:val="24"/>
        </w:rPr>
        <w:t>Monday</w:t>
      </w:r>
      <w:r w:rsidR="00EC3587" w:rsidRPr="00777AEE">
        <w:rPr>
          <w:b/>
          <w:bCs/>
          <w:sz w:val="24"/>
          <w:szCs w:val="24"/>
        </w:rPr>
        <w:t xml:space="preserve"> </w:t>
      </w:r>
      <w:r w:rsidR="00394B18">
        <w:rPr>
          <w:b/>
          <w:bCs/>
          <w:sz w:val="24"/>
          <w:szCs w:val="24"/>
        </w:rPr>
        <w:t>5</w:t>
      </w:r>
      <w:r w:rsidR="00394B18" w:rsidRPr="00394B18">
        <w:rPr>
          <w:b/>
          <w:bCs/>
          <w:sz w:val="24"/>
          <w:szCs w:val="24"/>
          <w:vertAlign w:val="superscript"/>
        </w:rPr>
        <w:t>th</w:t>
      </w:r>
      <w:r w:rsidR="00394B18">
        <w:rPr>
          <w:b/>
          <w:bCs/>
          <w:sz w:val="24"/>
          <w:szCs w:val="24"/>
        </w:rPr>
        <w:t xml:space="preserve"> </w:t>
      </w:r>
      <w:r w:rsidR="00CB4D03">
        <w:rPr>
          <w:b/>
          <w:bCs/>
          <w:sz w:val="24"/>
          <w:szCs w:val="24"/>
        </w:rPr>
        <w:t>FEBRUARY</w:t>
      </w:r>
      <w:r w:rsidR="00186F39">
        <w:rPr>
          <w:b/>
          <w:bCs/>
          <w:sz w:val="24"/>
          <w:szCs w:val="24"/>
        </w:rPr>
        <w:t xml:space="preserve"> 2024</w:t>
      </w:r>
      <w:r w:rsidR="00A32C32" w:rsidRPr="00777AEE">
        <w:rPr>
          <w:b/>
          <w:bCs/>
          <w:sz w:val="24"/>
          <w:szCs w:val="24"/>
        </w:rPr>
        <w:t xml:space="preserve"> </w:t>
      </w:r>
      <w:r w:rsidR="00653545" w:rsidRPr="00777AEE">
        <w:rPr>
          <w:b/>
          <w:bCs/>
          <w:sz w:val="24"/>
          <w:szCs w:val="24"/>
        </w:rPr>
        <w:t>in the Village Hall</w:t>
      </w:r>
      <w:r w:rsidR="00C4571D" w:rsidRPr="00777AEE">
        <w:rPr>
          <w:b/>
          <w:bCs/>
          <w:sz w:val="24"/>
          <w:szCs w:val="24"/>
        </w:rPr>
        <w:t xml:space="preserve"> Malthouse Bank Little Wenlock</w:t>
      </w:r>
      <w:r w:rsidR="0050674D" w:rsidRPr="00777AEE">
        <w:rPr>
          <w:b/>
          <w:bCs/>
          <w:sz w:val="24"/>
          <w:szCs w:val="24"/>
        </w:rPr>
        <w:t xml:space="preserve"> at </w:t>
      </w:r>
      <w:r w:rsidR="00EC3587" w:rsidRPr="00777AEE">
        <w:rPr>
          <w:b/>
          <w:bCs/>
          <w:sz w:val="24"/>
          <w:szCs w:val="24"/>
        </w:rPr>
        <w:t>7.</w:t>
      </w:r>
      <w:r w:rsidR="003613D0" w:rsidRPr="00777AEE">
        <w:rPr>
          <w:b/>
          <w:bCs/>
          <w:sz w:val="24"/>
          <w:szCs w:val="24"/>
        </w:rPr>
        <w:t>0</w:t>
      </w:r>
      <w:r w:rsidR="00EC3587" w:rsidRPr="00777AEE">
        <w:rPr>
          <w:b/>
          <w:bCs/>
          <w:sz w:val="24"/>
          <w:szCs w:val="24"/>
        </w:rPr>
        <w:t>0</w:t>
      </w:r>
      <w:r w:rsidR="003F6C84" w:rsidRPr="00777AEE">
        <w:rPr>
          <w:b/>
          <w:bCs/>
          <w:sz w:val="24"/>
          <w:szCs w:val="24"/>
        </w:rPr>
        <w:t>pm.</w:t>
      </w:r>
    </w:p>
    <w:p w14:paraId="204E87D2" w14:textId="77777777" w:rsidR="00394B18" w:rsidRDefault="00394B18" w:rsidP="00BF5D56">
      <w:pPr>
        <w:pStyle w:val="NoSpacing"/>
        <w:jc w:val="center"/>
        <w:rPr>
          <w:b/>
          <w:bCs/>
          <w:sz w:val="24"/>
          <w:szCs w:val="24"/>
        </w:rPr>
      </w:pPr>
    </w:p>
    <w:p w14:paraId="1D34DD7A" w14:textId="6E9367DD" w:rsidR="00394B18" w:rsidRPr="008C4615" w:rsidRDefault="00394B18" w:rsidP="00BF5D56">
      <w:pPr>
        <w:pStyle w:val="NoSpacing"/>
        <w:jc w:val="center"/>
        <w:rPr>
          <w:b/>
          <w:bCs/>
          <w:sz w:val="24"/>
          <w:szCs w:val="24"/>
        </w:rPr>
      </w:pPr>
      <w:r>
        <w:rPr>
          <w:b/>
          <w:bCs/>
          <w:color w:val="FF0000"/>
          <w:sz w:val="24"/>
          <w:szCs w:val="24"/>
        </w:rPr>
        <w:t>NOTE THE DATE CHANGE</w:t>
      </w:r>
    </w:p>
    <w:p w14:paraId="4F40F8D4" w14:textId="77777777" w:rsidR="009D7278" w:rsidRPr="009D7278" w:rsidRDefault="009D7278" w:rsidP="009D7278"/>
    <w:p w14:paraId="10D87D7D" w14:textId="2AC23C12" w:rsidR="00A32C32" w:rsidRPr="009D1AEA" w:rsidRDefault="00A32C32" w:rsidP="005F6C76">
      <w:pPr>
        <w:pStyle w:val="ListParagraph"/>
        <w:numPr>
          <w:ilvl w:val="0"/>
          <w:numId w:val="1"/>
        </w:numPr>
        <w:tabs>
          <w:tab w:val="left" w:pos="0"/>
        </w:tabs>
        <w:autoSpaceDE w:val="0"/>
        <w:autoSpaceDN w:val="0"/>
        <w:adjustRightInd w:val="0"/>
        <w:ind w:left="284" w:hanging="284"/>
        <w:rPr>
          <w:rFonts w:eastAsia="Calibri" w:cstheme="minorHAnsi"/>
          <w:b/>
          <w:color w:val="000000"/>
          <w:sz w:val="24"/>
          <w:szCs w:val="24"/>
        </w:rPr>
      </w:pPr>
      <w:r w:rsidRPr="009D1AEA">
        <w:rPr>
          <w:rFonts w:eastAsia="Calibri" w:cstheme="minorHAnsi"/>
          <w:b/>
          <w:color w:val="000000"/>
          <w:sz w:val="24"/>
          <w:szCs w:val="24"/>
        </w:rPr>
        <w:t xml:space="preserve">Public Session. </w:t>
      </w:r>
    </w:p>
    <w:p w14:paraId="7285D431" w14:textId="79EDBEB0" w:rsidR="005A1741" w:rsidRPr="009D1AEA" w:rsidRDefault="00A32C32" w:rsidP="005F6C76">
      <w:pPr>
        <w:pStyle w:val="ListParagraph"/>
        <w:numPr>
          <w:ilvl w:val="0"/>
          <w:numId w:val="1"/>
        </w:numPr>
        <w:tabs>
          <w:tab w:val="left" w:pos="0"/>
        </w:tabs>
        <w:autoSpaceDE w:val="0"/>
        <w:autoSpaceDN w:val="0"/>
        <w:adjustRightInd w:val="0"/>
        <w:ind w:left="284" w:hanging="284"/>
        <w:rPr>
          <w:rFonts w:eastAsia="Calibri" w:cstheme="minorHAnsi"/>
          <w:bCs/>
          <w:color w:val="000000"/>
          <w:sz w:val="24"/>
          <w:szCs w:val="24"/>
        </w:rPr>
      </w:pPr>
      <w:r w:rsidRPr="009D1AEA">
        <w:rPr>
          <w:rFonts w:eastAsia="Calibri" w:cstheme="minorHAnsi"/>
          <w:b/>
          <w:color w:val="000000"/>
          <w:sz w:val="24"/>
          <w:szCs w:val="24"/>
        </w:rPr>
        <w:t>Record members present.</w:t>
      </w:r>
      <w:r w:rsidR="00D46326" w:rsidRPr="009D1AEA">
        <w:rPr>
          <w:rFonts w:eastAsia="Calibri" w:cstheme="minorHAnsi"/>
          <w:bCs/>
          <w:color w:val="000000"/>
          <w:sz w:val="24"/>
          <w:szCs w:val="24"/>
        </w:rPr>
        <w:t xml:space="preserve"> </w:t>
      </w:r>
    </w:p>
    <w:p w14:paraId="4AFCDD75" w14:textId="4A54219E" w:rsidR="005A1741" w:rsidRPr="009D1AEA" w:rsidRDefault="00A32C32" w:rsidP="005F6C76">
      <w:pPr>
        <w:pStyle w:val="ListParagraph"/>
        <w:numPr>
          <w:ilvl w:val="0"/>
          <w:numId w:val="1"/>
        </w:numPr>
        <w:tabs>
          <w:tab w:val="left" w:pos="0"/>
          <w:tab w:val="left" w:pos="284"/>
        </w:tabs>
        <w:autoSpaceDE w:val="0"/>
        <w:autoSpaceDN w:val="0"/>
        <w:adjustRightInd w:val="0"/>
        <w:ind w:left="0" w:firstLine="0"/>
        <w:rPr>
          <w:rFonts w:eastAsia="Calibri" w:cstheme="minorHAnsi"/>
          <w:bCs/>
          <w:color w:val="000000"/>
          <w:sz w:val="24"/>
          <w:szCs w:val="24"/>
        </w:rPr>
      </w:pPr>
      <w:r w:rsidRPr="009D1AEA">
        <w:rPr>
          <w:rFonts w:eastAsia="Calibri" w:cstheme="minorHAnsi"/>
          <w:b/>
          <w:bCs/>
          <w:color w:val="000000"/>
          <w:sz w:val="24"/>
          <w:szCs w:val="24"/>
        </w:rPr>
        <w:t>Receive apologies and reasons for absence</w:t>
      </w:r>
      <w:r w:rsidR="00895597" w:rsidRPr="009D1AEA">
        <w:rPr>
          <w:rFonts w:eastAsia="Calibri" w:cstheme="minorHAnsi"/>
          <w:b/>
          <w:bCs/>
          <w:color w:val="000000"/>
          <w:sz w:val="24"/>
          <w:szCs w:val="24"/>
        </w:rPr>
        <w:t>.</w:t>
      </w:r>
    </w:p>
    <w:p w14:paraId="44730C8D" w14:textId="4A93AF7B" w:rsidR="00D46326" w:rsidRPr="009D1AEA" w:rsidRDefault="00A32C32" w:rsidP="005F6C76">
      <w:pPr>
        <w:pStyle w:val="ListParagraph"/>
        <w:numPr>
          <w:ilvl w:val="0"/>
          <w:numId w:val="1"/>
        </w:numPr>
        <w:tabs>
          <w:tab w:val="left" w:pos="0"/>
        </w:tabs>
        <w:autoSpaceDE w:val="0"/>
        <w:autoSpaceDN w:val="0"/>
        <w:adjustRightInd w:val="0"/>
        <w:ind w:left="284" w:hanging="284"/>
        <w:rPr>
          <w:rFonts w:eastAsia="Calibri" w:cstheme="minorHAnsi"/>
          <w:bCs/>
          <w:sz w:val="24"/>
          <w:szCs w:val="24"/>
        </w:rPr>
      </w:pPr>
      <w:r w:rsidRPr="009D1AEA">
        <w:rPr>
          <w:rFonts w:eastAsia="Calibri" w:cstheme="minorHAnsi"/>
          <w:b/>
          <w:sz w:val="24"/>
          <w:szCs w:val="24"/>
        </w:rPr>
        <w:t>Dispensations and declaration of personal or prejudicial interests.</w:t>
      </w:r>
    </w:p>
    <w:p w14:paraId="4613DEA0" w14:textId="0D7D749F" w:rsidR="004B5749" w:rsidRPr="009D1AEA" w:rsidRDefault="004734BE" w:rsidP="005F6C76">
      <w:pPr>
        <w:pStyle w:val="ListParagraph"/>
        <w:numPr>
          <w:ilvl w:val="0"/>
          <w:numId w:val="1"/>
        </w:numPr>
        <w:autoSpaceDE w:val="0"/>
        <w:autoSpaceDN w:val="0"/>
        <w:adjustRightInd w:val="0"/>
        <w:ind w:left="284" w:hanging="284"/>
        <w:rPr>
          <w:rFonts w:eastAsia="Calibri" w:cstheme="minorHAnsi"/>
          <w:b/>
          <w:sz w:val="24"/>
          <w:szCs w:val="24"/>
        </w:rPr>
      </w:pPr>
      <w:r w:rsidRPr="009D1AEA">
        <w:rPr>
          <w:rFonts w:eastAsia="Calibri" w:cstheme="minorHAnsi"/>
          <w:b/>
          <w:sz w:val="24"/>
          <w:szCs w:val="24"/>
        </w:rPr>
        <w:t>Minutes of the meeting held on</w:t>
      </w:r>
      <w:r w:rsidR="00CB4D03" w:rsidRPr="009D1AEA">
        <w:rPr>
          <w:rFonts w:eastAsia="Calibri" w:cstheme="minorHAnsi"/>
          <w:b/>
          <w:sz w:val="24"/>
          <w:szCs w:val="24"/>
        </w:rPr>
        <w:t xml:space="preserve"> 8</w:t>
      </w:r>
      <w:r w:rsidR="00CB4D03" w:rsidRPr="009D1AEA">
        <w:rPr>
          <w:rFonts w:eastAsia="Calibri" w:cstheme="minorHAnsi"/>
          <w:b/>
          <w:sz w:val="24"/>
          <w:szCs w:val="24"/>
          <w:vertAlign w:val="superscript"/>
        </w:rPr>
        <w:t>TH</w:t>
      </w:r>
      <w:r w:rsidR="00CB4D03" w:rsidRPr="009D1AEA">
        <w:rPr>
          <w:rFonts w:eastAsia="Calibri" w:cstheme="minorHAnsi"/>
          <w:b/>
          <w:sz w:val="24"/>
          <w:szCs w:val="24"/>
        </w:rPr>
        <w:t xml:space="preserve"> January</w:t>
      </w:r>
      <w:r w:rsidR="003A36F4" w:rsidRPr="009D1AEA">
        <w:rPr>
          <w:rFonts w:eastAsia="Calibri" w:cstheme="minorHAnsi"/>
          <w:b/>
          <w:sz w:val="24"/>
          <w:szCs w:val="24"/>
        </w:rPr>
        <w:t xml:space="preserve"> </w:t>
      </w:r>
      <w:r w:rsidR="00E212CC" w:rsidRPr="009D1AEA">
        <w:rPr>
          <w:rFonts w:eastAsia="Calibri" w:cstheme="minorHAnsi"/>
          <w:b/>
          <w:sz w:val="24"/>
          <w:szCs w:val="24"/>
        </w:rPr>
        <w:t>202</w:t>
      </w:r>
      <w:r w:rsidR="00CB4D03" w:rsidRPr="009D1AEA">
        <w:rPr>
          <w:rFonts w:eastAsia="Calibri" w:cstheme="minorHAnsi"/>
          <w:b/>
          <w:sz w:val="24"/>
          <w:szCs w:val="24"/>
        </w:rPr>
        <w:t>4</w:t>
      </w:r>
      <w:r w:rsidR="00842674" w:rsidRPr="009D1AEA">
        <w:rPr>
          <w:rFonts w:eastAsia="Calibri" w:cstheme="minorHAnsi"/>
          <w:b/>
          <w:sz w:val="24"/>
          <w:szCs w:val="24"/>
        </w:rPr>
        <w:t>.</w:t>
      </w:r>
    </w:p>
    <w:p w14:paraId="3F94FF9B" w14:textId="6CAA7D44" w:rsidR="00C14B01" w:rsidRPr="009D1AEA" w:rsidRDefault="003525C5" w:rsidP="005F6C76">
      <w:pPr>
        <w:pStyle w:val="ListParagraph"/>
        <w:numPr>
          <w:ilvl w:val="0"/>
          <w:numId w:val="1"/>
        </w:numPr>
        <w:tabs>
          <w:tab w:val="left" w:pos="1134"/>
        </w:tabs>
        <w:autoSpaceDE w:val="0"/>
        <w:autoSpaceDN w:val="0"/>
        <w:adjustRightInd w:val="0"/>
        <w:ind w:left="284" w:hanging="284"/>
        <w:rPr>
          <w:rFonts w:eastAsia="Calibri" w:cstheme="minorHAnsi"/>
          <w:sz w:val="24"/>
          <w:szCs w:val="24"/>
        </w:rPr>
      </w:pPr>
      <w:r w:rsidRPr="009D1AEA">
        <w:rPr>
          <w:rFonts w:eastAsia="Calibri" w:cstheme="minorHAnsi"/>
          <w:b/>
          <w:sz w:val="24"/>
          <w:szCs w:val="24"/>
        </w:rPr>
        <w:t xml:space="preserve">Borough of Telford and Wrekin </w:t>
      </w:r>
      <w:r w:rsidR="006A384B" w:rsidRPr="009D1AEA">
        <w:rPr>
          <w:rFonts w:eastAsia="Calibri" w:cstheme="minorHAnsi"/>
          <w:b/>
          <w:sz w:val="24"/>
          <w:szCs w:val="24"/>
        </w:rPr>
        <w:t>Liaison with</w:t>
      </w:r>
      <w:r w:rsidR="005770E1" w:rsidRPr="009D1AEA">
        <w:rPr>
          <w:rFonts w:eastAsia="Calibri" w:cstheme="minorHAnsi"/>
          <w:b/>
          <w:sz w:val="24"/>
          <w:szCs w:val="24"/>
        </w:rPr>
        <w:t xml:space="preserve"> </w:t>
      </w:r>
      <w:r w:rsidR="00CB05ED" w:rsidRPr="009D1AEA">
        <w:rPr>
          <w:rFonts w:eastAsia="Calibri" w:cstheme="minorHAnsi"/>
          <w:b/>
          <w:sz w:val="24"/>
          <w:szCs w:val="24"/>
        </w:rPr>
        <w:t>Borough Councillor.</w:t>
      </w:r>
    </w:p>
    <w:p w14:paraId="700870BA" w14:textId="40CF6988" w:rsidR="005770E1" w:rsidRPr="009D1AEA" w:rsidRDefault="00B753A6" w:rsidP="005F6C76">
      <w:pPr>
        <w:pStyle w:val="ListParagraph"/>
        <w:numPr>
          <w:ilvl w:val="0"/>
          <w:numId w:val="1"/>
        </w:numPr>
        <w:autoSpaceDE w:val="0"/>
        <w:autoSpaceDN w:val="0"/>
        <w:adjustRightInd w:val="0"/>
        <w:ind w:left="284" w:hanging="284"/>
        <w:rPr>
          <w:rFonts w:eastAsia="Calibri" w:cstheme="minorHAnsi"/>
          <w:b/>
          <w:sz w:val="24"/>
          <w:szCs w:val="24"/>
        </w:rPr>
      </w:pPr>
      <w:r w:rsidRPr="009D1AEA">
        <w:rPr>
          <w:rFonts w:eastAsia="Calibri" w:cstheme="minorHAnsi"/>
          <w:b/>
          <w:sz w:val="24"/>
          <w:szCs w:val="24"/>
        </w:rPr>
        <w:t xml:space="preserve"> </w:t>
      </w:r>
      <w:r w:rsidR="005770E1" w:rsidRPr="009D1AEA">
        <w:rPr>
          <w:rFonts w:eastAsia="Calibri" w:cstheme="minorHAnsi"/>
          <w:b/>
          <w:sz w:val="24"/>
          <w:szCs w:val="24"/>
        </w:rPr>
        <w:t>Finance.</w:t>
      </w:r>
    </w:p>
    <w:p w14:paraId="0ED98416" w14:textId="77777777" w:rsidR="005770E1" w:rsidRPr="009D1AEA" w:rsidRDefault="005770E1" w:rsidP="00A34F3F">
      <w:pPr>
        <w:autoSpaceDE w:val="0"/>
        <w:autoSpaceDN w:val="0"/>
        <w:adjustRightInd w:val="0"/>
        <w:ind w:left="426"/>
        <w:rPr>
          <w:rFonts w:eastAsia="Calibri" w:cstheme="minorHAnsi"/>
          <w:b/>
          <w:sz w:val="24"/>
          <w:szCs w:val="24"/>
        </w:rPr>
      </w:pPr>
      <w:r w:rsidRPr="009D1AEA">
        <w:rPr>
          <w:rFonts w:eastAsia="Calibri" w:cstheme="minorHAnsi"/>
          <w:b/>
          <w:sz w:val="24"/>
          <w:szCs w:val="24"/>
        </w:rPr>
        <w:t xml:space="preserve">a. Consider payment of invoices. </w:t>
      </w:r>
    </w:p>
    <w:p w14:paraId="49AD04DA" w14:textId="7B8C106E" w:rsidR="005770E1" w:rsidRPr="009D1AEA" w:rsidRDefault="000F334D" w:rsidP="005770E1">
      <w:pPr>
        <w:autoSpaceDE w:val="0"/>
        <w:autoSpaceDN w:val="0"/>
        <w:adjustRightInd w:val="0"/>
        <w:ind w:left="426"/>
        <w:rPr>
          <w:rFonts w:eastAsia="Calibri" w:cstheme="minorHAnsi"/>
          <w:sz w:val="24"/>
          <w:szCs w:val="24"/>
        </w:rPr>
      </w:pPr>
      <w:r w:rsidRPr="009D1AEA">
        <w:rPr>
          <w:rFonts w:eastAsia="Calibri" w:cstheme="minorHAnsi"/>
          <w:sz w:val="24"/>
          <w:szCs w:val="24"/>
        </w:rPr>
        <w:t xml:space="preserve">   </w:t>
      </w:r>
      <w:r w:rsidR="00B96576" w:rsidRPr="009D1AEA">
        <w:rPr>
          <w:rFonts w:eastAsia="Calibri" w:cstheme="minorHAnsi"/>
          <w:sz w:val="24"/>
          <w:szCs w:val="24"/>
        </w:rPr>
        <w:t xml:space="preserve"> </w:t>
      </w:r>
      <w:r w:rsidR="005770E1" w:rsidRPr="009D1AEA">
        <w:rPr>
          <w:rFonts w:eastAsia="Calibri" w:cstheme="minorHAnsi"/>
          <w:sz w:val="24"/>
          <w:szCs w:val="24"/>
        </w:rPr>
        <w:t xml:space="preserve">  1. SSE street lighting. </w:t>
      </w:r>
      <w:r w:rsidR="000617BF" w:rsidRPr="009D1AEA">
        <w:rPr>
          <w:rFonts w:eastAsia="Calibri" w:cstheme="minorHAnsi"/>
          <w:sz w:val="24"/>
          <w:szCs w:val="24"/>
        </w:rPr>
        <w:t>£</w:t>
      </w:r>
      <w:r w:rsidR="00E27D6F" w:rsidRPr="009D1AEA">
        <w:rPr>
          <w:rFonts w:eastAsia="Calibri" w:cstheme="minorHAnsi"/>
          <w:sz w:val="24"/>
          <w:szCs w:val="24"/>
        </w:rPr>
        <w:t xml:space="preserve"> DD</w:t>
      </w:r>
    </w:p>
    <w:p w14:paraId="0D9FF644" w14:textId="566F582E" w:rsidR="005770E1" w:rsidRPr="009D1AEA" w:rsidRDefault="00B96576" w:rsidP="005770E1">
      <w:pPr>
        <w:autoSpaceDE w:val="0"/>
        <w:autoSpaceDN w:val="0"/>
        <w:adjustRightInd w:val="0"/>
        <w:ind w:left="426"/>
        <w:rPr>
          <w:rFonts w:eastAsia="Calibri" w:cstheme="minorHAnsi"/>
          <w:sz w:val="24"/>
          <w:szCs w:val="24"/>
        </w:rPr>
      </w:pPr>
      <w:r w:rsidRPr="009D1AEA">
        <w:rPr>
          <w:rFonts w:eastAsia="Calibri" w:cstheme="minorHAnsi"/>
          <w:sz w:val="24"/>
          <w:szCs w:val="24"/>
        </w:rPr>
        <w:t xml:space="preserve"> </w:t>
      </w:r>
      <w:r w:rsidR="000F334D" w:rsidRPr="009D1AEA">
        <w:rPr>
          <w:rFonts w:eastAsia="Calibri" w:cstheme="minorHAnsi"/>
          <w:sz w:val="24"/>
          <w:szCs w:val="24"/>
        </w:rPr>
        <w:t xml:space="preserve">   </w:t>
      </w:r>
      <w:r w:rsidR="005770E1" w:rsidRPr="009D1AEA">
        <w:rPr>
          <w:rFonts w:eastAsia="Calibri" w:cstheme="minorHAnsi"/>
          <w:sz w:val="24"/>
          <w:szCs w:val="24"/>
        </w:rPr>
        <w:t xml:space="preserve">  2. Mrs J E </w:t>
      </w:r>
      <w:r w:rsidR="00916002" w:rsidRPr="009D1AEA">
        <w:rPr>
          <w:rFonts w:eastAsia="Calibri" w:cstheme="minorHAnsi"/>
          <w:sz w:val="24"/>
          <w:szCs w:val="24"/>
        </w:rPr>
        <w:t>Madeley</w:t>
      </w:r>
      <w:r w:rsidR="00185D6B" w:rsidRPr="009D1AEA">
        <w:rPr>
          <w:rFonts w:eastAsia="Calibri" w:cstheme="minorHAnsi"/>
          <w:sz w:val="24"/>
          <w:szCs w:val="24"/>
        </w:rPr>
        <w:t xml:space="preserve"> £</w:t>
      </w:r>
      <w:r w:rsidR="00400A10">
        <w:rPr>
          <w:rFonts w:eastAsia="Calibri" w:cstheme="minorHAnsi"/>
          <w:sz w:val="24"/>
          <w:szCs w:val="24"/>
        </w:rPr>
        <w:t>694.51</w:t>
      </w:r>
      <w:r w:rsidR="00946D86" w:rsidRPr="009D1AEA">
        <w:rPr>
          <w:rFonts w:eastAsia="Calibri" w:cstheme="minorHAnsi"/>
          <w:sz w:val="24"/>
          <w:szCs w:val="24"/>
        </w:rPr>
        <w:t xml:space="preserve"> </w:t>
      </w:r>
      <w:r w:rsidR="00916002" w:rsidRPr="009D1AEA">
        <w:rPr>
          <w:rFonts w:eastAsia="Calibri" w:cstheme="minorHAnsi"/>
          <w:sz w:val="24"/>
          <w:szCs w:val="24"/>
        </w:rPr>
        <w:t>fpo</w:t>
      </w:r>
    </w:p>
    <w:p w14:paraId="2DD46BFD" w14:textId="0DED2D3A" w:rsidR="005770E1" w:rsidRPr="009D1AEA" w:rsidRDefault="00B96576" w:rsidP="00663D37">
      <w:pPr>
        <w:autoSpaceDE w:val="0"/>
        <w:autoSpaceDN w:val="0"/>
        <w:adjustRightInd w:val="0"/>
        <w:ind w:left="426"/>
        <w:rPr>
          <w:rFonts w:cstheme="minorHAnsi"/>
          <w:sz w:val="24"/>
          <w:szCs w:val="24"/>
        </w:rPr>
      </w:pPr>
      <w:r w:rsidRPr="009D1AEA">
        <w:rPr>
          <w:rFonts w:eastAsia="Calibri" w:cstheme="minorHAnsi"/>
          <w:sz w:val="24"/>
          <w:szCs w:val="24"/>
        </w:rPr>
        <w:t xml:space="preserve">  </w:t>
      </w:r>
      <w:r w:rsidR="000F334D" w:rsidRPr="009D1AEA">
        <w:rPr>
          <w:rFonts w:eastAsia="Calibri" w:cstheme="minorHAnsi"/>
          <w:sz w:val="24"/>
          <w:szCs w:val="24"/>
        </w:rPr>
        <w:t xml:space="preserve">  </w:t>
      </w:r>
      <w:r w:rsidR="005770E1" w:rsidRPr="009D1AEA">
        <w:rPr>
          <w:rFonts w:eastAsia="Calibri" w:cstheme="minorHAnsi"/>
          <w:sz w:val="24"/>
          <w:szCs w:val="24"/>
        </w:rPr>
        <w:t xml:space="preserve">  3. Shropshire Council Pension </w:t>
      </w:r>
      <w:r w:rsidR="009069AA" w:rsidRPr="009D1AEA">
        <w:rPr>
          <w:rFonts w:eastAsia="Calibri" w:cstheme="minorHAnsi"/>
          <w:sz w:val="24"/>
          <w:szCs w:val="24"/>
        </w:rPr>
        <w:t>£</w:t>
      </w:r>
      <w:r w:rsidR="00FE0358">
        <w:rPr>
          <w:rFonts w:eastAsia="Calibri" w:cstheme="minorHAnsi"/>
          <w:sz w:val="24"/>
          <w:szCs w:val="24"/>
        </w:rPr>
        <w:t>223.07</w:t>
      </w:r>
      <w:r w:rsidR="009069AA" w:rsidRPr="009D1AEA">
        <w:rPr>
          <w:rFonts w:eastAsia="Calibri" w:cstheme="minorHAnsi"/>
          <w:sz w:val="24"/>
          <w:szCs w:val="24"/>
        </w:rPr>
        <w:t xml:space="preserve"> fpo</w:t>
      </w:r>
      <w:r w:rsidRPr="009D1AEA">
        <w:rPr>
          <w:rFonts w:eastAsia="Calibri" w:cstheme="minorHAnsi"/>
          <w:sz w:val="24"/>
          <w:szCs w:val="24"/>
        </w:rPr>
        <w:t xml:space="preserve"> </w:t>
      </w:r>
      <w:r w:rsidR="000F334D" w:rsidRPr="009D1AEA">
        <w:rPr>
          <w:rFonts w:eastAsia="Calibri" w:cstheme="minorHAnsi"/>
          <w:sz w:val="24"/>
          <w:szCs w:val="24"/>
        </w:rPr>
        <w:t xml:space="preserve">  </w:t>
      </w:r>
    </w:p>
    <w:p w14:paraId="3ADA438D" w14:textId="4320E134" w:rsidR="005B6E44" w:rsidRPr="009D1AEA" w:rsidRDefault="00C34F75" w:rsidP="00186F39">
      <w:pPr>
        <w:pStyle w:val="NoSpacing"/>
        <w:ind w:left="426"/>
        <w:rPr>
          <w:rFonts w:cstheme="minorHAnsi"/>
          <w:sz w:val="24"/>
          <w:szCs w:val="24"/>
        </w:rPr>
      </w:pPr>
      <w:r w:rsidRPr="009D1AEA">
        <w:rPr>
          <w:rFonts w:cstheme="minorHAnsi"/>
          <w:sz w:val="24"/>
          <w:szCs w:val="24"/>
        </w:rPr>
        <w:t xml:space="preserve">      </w:t>
      </w:r>
      <w:r w:rsidR="00663D37" w:rsidRPr="009D1AEA">
        <w:rPr>
          <w:rFonts w:cstheme="minorHAnsi"/>
          <w:sz w:val="24"/>
          <w:szCs w:val="24"/>
        </w:rPr>
        <w:t>4. S</w:t>
      </w:r>
      <w:r w:rsidRPr="009D1AEA">
        <w:rPr>
          <w:rFonts w:cstheme="minorHAnsi"/>
          <w:sz w:val="24"/>
          <w:szCs w:val="24"/>
        </w:rPr>
        <w:t>cribe £12.00</w:t>
      </w:r>
      <w:r w:rsidR="00541FDC" w:rsidRPr="009D1AEA">
        <w:rPr>
          <w:rFonts w:cstheme="minorHAnsi"/>
          <w:sz w:val="24"/>
          <w:szCs w:val="24"/>
        </w:rPr>
        <w:t xml:space="preserve"> dd</w:t>
      </w:r>
      <w:r w:rsidR="00186F39" w:rsidRPr="009D1AEA">
        <w:rPr>
          <w:rFonts w:cstheme="minorHAnsi"/>
          <w:sz w:val="24"/>
          <w:szCs w:val="24"/>
        </w:rPr>
        <w:t>.</w:t>
      </w:r>
      <w:r w:rsidR="005B6E44" w:rsidRPr="009D1AEA">
        <w:rPr>
          <w:rFonts w:cstheme="minorHAnsi"/>
          <w:sz w:val="24"/>
          <w:szCs w:val="24"/>
        </w:rPr>
        <w:t xml:space="preserve">        </w:t>
      </w:r>
    </w:p>
    <w:p w14:paraId="4551E6B1" w14:textId="436466CF" w:rsidR="00967EE5" w:rsidRPr="009D1AEA" w:rsidRDefault="00967EE5" w:rsidP="00186F39">
      <w:pPr>
        <w:pStyle w:val="NoSpacing"/>
        <w:ind w:left="426"/>
        <w:rPr>
          <w:rFonts w:cstheme="minorHAnsi"/>
          <w:sz w:val="24"/>
          <w:szCs w:val="24"/>
        </w:rPr>
      </w:pPr>
      <w:r w:rsidRPr="009D1AEA">
        <w:rPr>
          <w:rFonts w:cstheme="minorHAnsi"/>
          <w:sz w:val="24"/>
          <w:szCs w:val="24"/>
        </w:rPr>
        <w:t xml:space="preserve">      5. </w:t>
      </w:r>
      <w:r w:rsidR="0073149D" w:rsidRPr="009D1AEA">
        <w:rPr>
          <w:rFonts w:cstheme="minorHAnsi"/>
          <w:sz w:val="24"/>
          <w:szCs w:val="24"/>
        </w:rPr>
        <w:t>Telford and Wrekin Council £140.00</w:t>
      </w:r>
      <w:r w:rsidR="009D1AEA" w:rsidRPr="009D1AEA">
        <w:rPr>
          <w:rFonts w:cstheme="minorHAnsi"/>
          <w:sz w:val="24"/>
          <w:szCs w:val="24"/>
        </w:rPr>
        <w:t xml:space="preserve"> Election Costs.</w:t>
      </w:r>
    </w:p>
    <w:p w14:paraId="449C72EE" w14:textId="02E8E223" w:rsidR="00AE72C1" w:rsidRDefault="00AE72C1" w:rsidP="00186F39">
      <w:pPr>
        <w:pStyle w:val="NoSpacing"/>
        <w:ind w:left="426"/>
        <w:rPr>
          <w:rFonts w:cstheme="minorHAnsi"/>
          <w:sz w:val="24"/>
          <w:szCs w:val="24"/>
        </w:rPr>
      </w:pPr>
      <w:r w:rsidRPr="009D1AEA">
        <w:rPr>
          <w:rFonts w:cstheme="minorHAnsi"/>
          <w:sz w:val="24"/>
          <w:szCs w:val="24"/>
        </w:rPr>
        <w:t xml:space="preserve">      6. </w:t>
      </w:r>
      <w:proofErr w:type="gramStart"/>
      <w:r w:rsidRPr="009D1AEA">
        <w:rPr>
          <w:rFonts w:cstheme="minorHAnsi"/>
          <w:sz w:val="24"/>
          <w:szCs w:val="24"/>
        </w:rPr>
        <w:t>E.on</w:t>
      </w:r>
      <w:proofErr w:type="gramEnd"/>
      <w:r w:rsidRPr="009D1AEA">
        <w:rPr>
          <w:rFonts w:cstheme="minorHAnsi"/>
          <w:sz w:val="24"/>
          <w:szCs w:val="24"/>
        </w:rPr>
        <w:t xml:space="preserve"> </w:t>
      </w:r>
      <w:r w:rsidR="00C02E06" w:rsidRPr="009D1AEA">
        <w:rPr>
          <w:rFonts w:cstheme="minorHAnsi"/>
          <w:sz w:val="24"/>
          <w:szCs w:val="24"/>
        </w:rPr>
        <w:t>£237.88 Fpo</w:t>
      </w:r>
    </w:p>
    <w:p w14:paraId="5D4FBAD9" w14:textId="5EECD1DA" w:rsidR="002847B6" w:rsidRPr="009D1AEA" w:rsidRDefault="002847B6" w:rsidP="00186F39">
      <w:pPr>
        <w:pStyle w:val="NoSpacing"/>
        <w:ind w:left="426"/>
        <w:rPr>
          <w:rFonts w:cstheme="minorHAnsi"/>
          <w:sz w:val="24"/>
          <w:szCs w:val="24"/>
        </w:rPr>
      </w:pPr>
      <w:r>
        <w:rPr>
          <w:rFonts w:cstheme="minorHAnsi"/>
          <w:sz w:val="24"/>
          <w:szCs w:val="24"/>
        </w:rPr>
        <w:t xml:space="preserve">      7. Mrs J Madeley ££49.90 admin fpo</w:t>
      </w:r>
    </w:p>
    <w:p w14:paraId="36882432" w14:textId="45A8E567" w:rsidR="00B247A0" w:rsidRPr="009D1AEA" w:rsidRDefault="00133256" w:rsidP="000C3971">
      <w:pPr>
        <w:pStyle w:val="NoSpacing"/>
        <w:tabs>
          <w:tab w:val="left" w:pos="851"/>
        </w:tabs>
        <w:rPr>
          <w:rFonts w:cstheme="minorHAnsi"/>
          <w:sz w:val="24"/>
          <w:szCs w:val="24"/>
        </w:rPr>
      </w:pPr>
      <w:r w:rsidRPr="009D1AEA">
        <w:rPr>
          <w:rFonts w:cstheme="minorHAnsi"/>
          <w:sz w:val="24"/>
          <w:szCs w:val="24"/>
        </w:rPr>
        <w:t xml:space="preserve">         </w:t>
      </w:r>
      <w:r w:rsidR="00B247A0" w:rsidRPr="009D1AEA">
        <w:rPr>
          <w:rFonts w:cstheme="minorHAnsi"/>
          <w:b/>
          <w:bCs/>
          <w:sz w:val="24"/>
          <w:szCs w:val="24"/>
        </w:rPr>
        <w:t xml:space="preserve">b. </w:t>
      </w:r>
      <w:r w:rsidR="00B247A0" w:rsidRPr="009D1AEA">
        <w:rPr>
          <w:rFonts w:cstheme="minorHAnsi"/>
          <w:sz w:val="24"/>
          <w:szCs w:val="24"/>
        </w:rPr>
        <w:t xml:space="preserve">Bank </w:t>
      </w:r>
      <w:r w:rsidR="00F36D72" w:rsidRPr="009D1AEA">
        <w:rPr>
          <w:rFonts w:cstheme="minorHAnsi"/>
          <w:sz w:val="24"/>
          <w:szCs w:val="24"/>
        </w:rPr>
        <w:t>Reconciliation</w:t>
      </w:r>
      <w:r w:rsidR="0073149D" w:rsidRPr="009D1AEA">
        <w:rPr>
          <w:rFonts w:cstheme="minorHAnsi"/>
          <w:sz w:val="24"/>
          <w:szCs w:val="24"/>
        </w:rPr>
        <w:t>.</w:t>
      </w:r>
    </w:p>
    <w:p w14:paraId="7E6361B9" w14:textId="6E375C4F" w:rsidR="0073149D" w:rsidRPr="009D1AEA" w:rsidRDefault="0073149D" w:rsidP="000C05A4">
      <w:pPr>
        <w:pStyle w:val="NoSpacing"/>
        <w:ind w:left="8206" w:hanging="8206"/>
        <w:rPr>
          <w:rFonts w:cstheme="minorHAnsi"/>
          <w:sz w:val="24"/>
          <w:szCs w:val="24"/>
        </w:rPr>
      </w:pPr>
      <w:r w:rsidRPr="009D1AEA">
        <w:rPr>
          <w:rFonts w:cstheme="minorHAnsi"/>
          <w:sz w:val="24"/>
          <w:szCs w:val="24"/>
        </w:rPr>
        <w:t xml:space="preserve">       </w:t>
      </w:r>
      <w:r w:rsidRPr="009D1AEA">
        <w:rPr>
          <w:rFonts w:cstheme="minorHAnsi"/>
          <w:b/>
          <w:bCs/>
          <w:sz w:val="24"/>
          <w:szCs w:val="24"/>
        </w:rPr>
        <w:t xml:space="preserve">  c. </w:t>
      </w:r>
      <w:r w:rsidR="00A957C9" w:rsidRPr="009D1AEA">
        <w:rPr>
          <w:rFonts w:cstheme="minorHAnsi"/>
          <w:sz w:val="24"/>
          <w:szCs w:val="24"/>
        </w:rPr>
        <w:t>Co</w:t>
      </w:r>
      <w:r w:rsidR="001A6DA3" w:rsidRPr="009D1AEA">
        <w:rPr>
          <w:rFonts w:cstheme="minorHAnsi"/>
          <w:sz w:val="24"/>
          <w:szCs w:val="24"/>
        </w:rPr>
        <w:t>n</w:t>
      </w:r>
      <w:r w:rsidR="00A957C9" w:rsidRPr="009D1AEA">
        <w:rPr>
          <w:rFonts w:cstheme="minorHAnsi"/>
          <w:sz w:val="24"/>
          <w:szCs w:val="24"/>
        </w:rPr>
        <w:t xml:space="preserve">sider a </w:t>
      </w:r>
      <w:r w:rsidR="00390D90" w:rsidRPr="009D1AEA">
        <w:rPr>
          <w:rFonts w:cstheme="minorHAnsi"/>
          <w:sz w:val="24"/>
          <w:szCs w:val="24"/>
        </w:rPr>
        <w:t xml:space="preserve">grant towards the cost of a 4 x 4 </w:t>
      </w:r>
      <w:r w:rsidR="000C05A4" w:rsidRPr="009D1AEA">
        <w:rPr>
          <w:rFonts w:cstheme="minorHAnsi"/>
          <w:sz w:val="24"/>
          <w:szCs w:val="24"/>
        </w:rPr>
        <w:t>rural police vehicle.</w:t>
      </w:r>
    </w:p>
    <w:p w14:paraId="1B93D5CF" w14:textId="00565710" w:rsidR="001E427C" w:rsidRPr="009D1AEA" w:rsidRDefault="00CE10FF" w:rsidP="000777DE">
      <w:pPr>
        <w:pStyle w:val="NoSpacing"/>
        <w:rPr>
          <w:rFonts w:eastAsia="Calibri" w:cstheme="minorHAnsi"/>
          <w:b/>
          <w:sz w:val="24"/>
          <w:szCs w:val="24"/>
        </w:rPr>
      </w:pPr>
      <w:r w:rsidRPr="009D1AEA">
        <w:rPr>
          <w:rFonts w:eastAsia="Calibri" w:cstheme="minorHAnsi"/>
          <w:b/>
          <w:color w:val="000000"/>
          <w:sz w:val="24"/>
          <w:szCs w:val="24"/>
        </w:rPr>
        <w:t xml:space="preserve">  </w:t>
      </w:r>
      <w:r w:rsidR="00CB4D03" w:rsidRPr="009D1AEA">
        <w:rPr>
          <w:rFonts w:eastAsia="Calibri" w:cstheme="minorHAnsi"/>
          <w:b/>
          <w:color w:val="000000"/>
          <w:sz w:val="24"/>
          <w:szCs w:val="24"/>
        </w:rPr>
        <w:t>8</w:t>
      </w:r>
      <w:r w:rsidR="000777DE" w:rsidRPr="009D1AEA">
        <w:rPr>
          <w:rFonts w:eastAsia="Calibri" w:cstheme="minorHAnsi"/>
          <w:b/>
          <w:color w:val="000000"/>
          <w:sz w:val="24"/>
          <w:szCs w:val="24"/>
        </w:rPr>
        <w:t>.</w:t>
      </w:r>
      <w:r w:rsidR="007D1631" w:rsidRPr="009D1AEA">
        <w:rPr>
          <w:rFonts w:eastAsia="Calibri" w:cstheme="minorHAnsi"/>
          <w:b/>
          <w:sz w:val="24"/>
          <w:szCs w:val="24"/>
        </w:rPr>
        <w:t xml:space="preserve">  </w:t>
      </w:r>
      <w:r w:rsidR="001E427C" w:rsidRPr="009D1AEA">
        <w:rPr>
          <w:rFonts w:eastAsia="Calibri" w:cstheme="minorHAnsi"/>
          <w:b/>
          <w:sz w:val="24"/>
          <w:szCs w:val="24"/>
        </w:rPr>
        <w:t>Parking at the foot of The Wrekin.</w:t>
      </w:r>
    </w:p>
    <w:p w14:paraId="117E16FB" w14:textId="68BFA731" w:rsidR="001E427C" w:rsidRPr="009D1AEA" w:rsidRDefault="001E427C" w:rsidP="00B81D94">
      <w:pPr>
        <w:autoSpaceDE w:val="0"/>
        <w:autoSpaceDN w:val="0"/>
        <w:adjustRightInd w:val="0"/>
        <w:rPr>
          <w:rFonts w:eastAsia="Calibri" w:cstheme="minorHAnsi"/>
          <w:bCs/>
          <w:sz w:val="24"/>
          <w:szCs w:val="24"/>
        </w:rPr>
      </w:pPr>
      <w:r w:rsidRPr="009D1AEA">
        <w:rPr>
          <w:rFonts w:eastAsia="Calibri" w:cstheme="minorHAnsi"/>
          <w:bCs/>
          <w:sz w:val="24"/>
          <w:szCs w:val="24"/>
        </w:rPr>
        <w:t xml:space="preserve">         </w:t>
      </w:r>
      <w:r w:rsidR="007D1631" w:rsidRPr="009D1AEA">
        <w:rPr>
          <w:rFonts w:eastAsia="Calibri" w:cstheme="minorHAnsi"/>
          <w:bCs/>
          <w:sz w:val="24"/>
          <w:szCs w:val="24"/>
        </w:rPr>
        <w:t xml:space="preserve">    </w:t>
      </w:r>
      <w:r w:rsidRPr="009D1AEA">
        <w:rPr>
          <w:rFonts w:eastAsia="Calibri" w:cstheme="minorHAnsi"/>
          <w:bCs/>
          <w:sz w:val="24"/>
          <w:szCs w:val="24"/>
        </w:rPr>
        <w:t>a. update.</w:t>
      </w:r>
    </w:p>
    <w:p w14:paraId="7D91A803" w14:textId="34C97A2D" w:rsidR="00B81D94" w:rsidRPr="009D1AEA" w:rsidRDefault="00CB4D03" w:rsidP="000777DE">
      <w:pPr>
        <w:autoSpaceDE w:val="0"/>
        <w:autoSpaceDN w:val="0"/>
        <w:adjustRightInd w:val="0"/>
        <w:ind w:left="426" w:hanging="426"/>
        <w:rPr>
          <w:rFonts w:cstheme="minorHAnsi"/>
          <w:b/>
          <w:sz w:val="24"/>
          <w:szCs w:val="24"/>
        </w:rPr>
      </w:pPr>
      <w:r w:rsidRPr="009D1AEA">
        <w:rPr>
          <w:rFonts w:cstheme="minorHAnsi"/>
          <w:b/>
          <w:sz w:val="24"/>
          <w:szCs w:val="24"/>
        </w:rPr>
        <w:t xml:space="preserve"> </w:t>
      </w:r>
      <w:r w:rsidR="00C74E9D" w:rsidRPr="009D1AEA">
        <w:rPr>
          <w:rFonts w:cstheme="minorHAnsi"/>
          <w:b/>
          <w:sz w:val="24"/>
          <w:szCs w:val="24"/>
        </w:rPr>
        <w:t xml:space="preserve"> </w:t>
      </w:r>
      <w:r w:rsidRPr="009D1AEA">
        <w:rPr>
          <w:rFonts w:cstheme="minorHAnsi"/>
          <w:b/>
          <w:sz w:val="24"/>
          <w:szCs w:val="24"/>
        </w:rPr>
        <w:t>9</w:t>
      </w:r>
      <w:r w:rsidR="000777DE" w:rsidRPr="009D1AEA">
        <w:rPr>
          <w:rFonts w:cstheme="minorHAnsi"/>
          <w:b/>
          <w:sz w:val="24"/>
          <w:szCs w:val="24"/>
        </w:rPr>
        <w:t>.</w:t>
      </w:r>
      <w:r w:rsidR="00B81D94" w:rsidRPr="009D1AEA">
        <w:rPr>
          <w:rFonts w:cstheme="minorHAnsi"/>
          <w:b/>
          <w:sz w:val="24"/>
          <w:szCs w:val="24"/>
        </w:rPr>
        <w:t xml:space="preserve">  Playing field. </w:t>
      </w:r>
    </w:p>
    <w:p w14:paraId="08A0A7ED" w14:textId="3D1B4A0D" w:rsidR="00627270" w:rsidRPr="009D1AEA" w:rsidRDefault="00533C88" w:rsidP="00627270">
      <w:pPr>
        <w:autoSpaceDE w:val="0"/>
        <w:autoSpaceDN w:val="0"/>
        <w:adjustRightInd w:val="0"/>
        <w:ind w:left="426" w:hanging="426"/>
        <w:rPr>
          <w:rFonts w:cstheme="minorHAnsi"/>
          <w:b/>
          <w:sz w:val="24"/>
          <w:szCs w:val="24"/>
        </w:rPr>
      </w:pPr>
      <w:r w:rsidRPr="009D1AEA">
        <w:rPr>
          <w:rFonts w:cstheme="minorHAnsi"/>
          <w:b/>
          <w:sz w:val="24"/>
          <w:szCs w:val="24"/>
        </w:rPr>
        <w:t xml:space="preserve">           </w:t>
      </w:r>
      <w:r w:rsidR="00FD6F6A" w:rsidRPr="009D1AEA">
        <w:rPr>
          <w:rFonts w:cstheme="minorHAnsi"/>
          <w:b/>
          <w:sz w:val="24"/>
          <w:szCs w:val="24"/>
        </w:rPr>
        <w:t xml:space="preserve"> </w:t>
      </w:r>
      <w:r w:rsidR="00CB4D03" w:rsidRPr="009D1AEA">
        <w:rPr>
          <w:rFonts w:cstheme="minorHAnsi"/>
          <w:b/>
          <w:sz w:val="24"/>
          <w:szCs w:val="24"/>
        </w:rPr>
        <w:t>a. Works</w:t>
      </w:r>
    </w:p>
    <w:p w14:paraId="74C5FF6B" w14:textId="03D9126B" w:rsidR="00CB4D03" w:rsidRDefault="00CB4D03" w:rsidP="00627270">
      <w:pPr>
        <w:autoSpaceDE w:val="0"/>
        <w:autoSpaceDN w:val="0"/>
        <w:adjustRightInd w:val="0"/>
        <w:ind w:left="426" w:hanging="426"/>
        <w:rPr>
          <w:rFonts w:cstheme="minorHAnsi"/>
          <w:b/>
          <w:sz w:val="24"/>
          <w:szCs w:val="24"/>
        </w:rPr>
      </w:pPr>
      <w:r w:rsidRPr="009D1AEA">
        <w:rPr>
          <w:rFonts w:cstheme="minorHAnsi"/>
          <w:b/>
          <w:sz w:val="24"/>
          <w:szCs w:val="24"/>
        </w:rPr>
        <w:t xml:space="preserve">            b. quote for tennis court works.</w:t>
      </w:r>
    </w:p>
    <w:p w14:paraId="7285B34F" w14:textId="6C02A8C7" w:rsidR="00CF0B76" w:rsidRPr="009D1AEA" w:rsidRDefault="00CF0B76" w:rsidP="00627270">
      <w:pPr>
        <w:autoSpaceDE w:val="0"/>
        <w:autoSpaceDN w:val="0"/>
        <w:adjustRightInd w:val="0"/>
        <w:ind w:left="426" w:hanging="426"/>
        <w:rPr>
          <w:rFonts w:cstheme="minorHAnsi"/>
          <w:b/>
          <w:sz w:val="24"/>
          <w:szCs w:val="24"/>
        </w:rPr>
      </w:pPr>
      <w:r>
        <w:rPr>
          <w:rFonts w:cstheme="minorHAnsi"/>
          <w:b/>
          <w:sz w:val="24"/>
          <w:szCs w:val="24"/>
        </w:rPr>
        <w:t xml:space="preserve">            c. Grounds maintenance quotes.</w:t>
      </w:r>
    </w:p>
    <w:p w14:paraId="38A43B4D" w14:textId="2C430D5C" w:rsidR="004F41DB" w:rsidRPr="009D1AEA" w:rsidRDefault="004F712C" w:rsidP="00627270">
      <w:pPr>
        <w:autoSpaceDE w:val="0"/>
        <w:autoSpaceDN w:val="0"/>
        <w:adjustRightInd w:val="0"/>
        <w:ind w:left="426" w:hanging="426"/>
        <w:rPr>
          <w:rFonts w:cstheme="minorHAnsi"/>
          <w:b/>
          <w:sz w:val="24"/>
          <w:szCs w:val="24"/>
        </w:rPr>
      </w:pPr>
      <w:r w:rsidRPr="009D1AEA">
        <w:rPr>
          <w:rFonts w:cstheme="minorHAnsi"/>
          <w:b/>
          <w:sz w:val="24"/>
          <w:szCs w:val="24"/>
        </w:rPr>
        <w:t xml:space="preserve"> 1</w:t>
      </w:r>
      <w:r w:rsidR="007A7AF9" w:rsidRPr="009D1AEA">
        <w:rPr>
          <w:rFonts w:cstheme="minorHAnsi"/>
          <w:b/>
          <w:sz w:val="24"/>
          <w:szCs w:val="24"/>
        </w:rPr>
        <w:t>0</w:t>
      </w:r>
      <w:r w:rsidR="00004E23" w:rsidRPr="009D1AEA">
        <w:rPr>
          <w:rFonts w:cstheme="minorHAnsi"/>
          <w:b/>
          <w:sz w:val="24"/>
          <w:szCs w:val="24"/>
        </w:rPr>
        <w:t xml:space="preserve">. </w:t>
      </w:r>
      <w:r w:rsidRPr="009D1AEA">
        <w:rPr>
          <w:rFonts w:cstheme="minorHAnsi"/>
          <w:b/>
          <w:sz w:val="24"/>
          <w:szCs w:val="24"/>
        </w:rPr>
        <w:t xml:space="preserve"> </w:t>
      </w:r>
      <w:r w:rsidR="00EA2823" w:rsidRPr="009D1AEA">
        <w:rPr>
          <w:rFonts w:cstheme="minorHAnsi"/>
          <w:b/>
          <w:sz w:val="24"/>
          <w:szCs w:val="24"/>
        </w:rPr>
        <w:t>Future of Websites and email addresses.</w:t>
      </w:r>
    </w:p>
    <w:p w14:paraId="6BD7629D" w14:textId="09BF7F00" w:rsidR="009D3A4A" w:rsidRPr="009D1AEA" w:rsidRDefault="00C61F4D" w:rsidP="005F6C76">
      <w:pPr>
        <w:pStyle w:val="ListParagraph"/>
        <w:numPr>
          <w:ilvl w:val="0"/>
          <w:numId w:val="2"/>
        </w:numPr>
        <w:autoSpaceDE w:val="0"/>
        <w:autoSpaceDN w:val="0"/>
        <w:adjustRightInd w:val="0"/>
        <w:rPr>
          <w:rFonts w:cstheme="minorHAnsi"/>
          <w:bCs/>
          <w:sz w:val="24"/>
          <w:szCs w:val="24"/>
        </w:rPr>
      </w:pPr>
      <w:r w:rsidRPr="009D1AEA">
        <w:rPr>
          <w:rFonts w:cstheme="minorHAnsi"/>
          <w:bCs/>
          <w:sz w:val="24"/>
          <w:szCs w:val="24"/>
        </w:rPr>
        <w:t>update of share set up.</w:t>
      </w:r>
    </w:p>
    <w:p w14:paraId="4D685C10" w14:textId="5D6EF52E" w:rsidR="009E609F" w:rsidRDefault="002C3901" w:rsidP="005F6C76">
      <w:pPr>
        <w:pStyle w:val="ListParagraph"/>
        <w:numPr>
          <w:ilvl w:val="0"/>
          <w:numId w:val="2"/>
        </w:numPr>
        <w:autoSpaceDE w:val="0"/>
        <w:autoSpaceDN w:val="0"/>
        <w:adjustRightInd w:val="0"/>
        <w:rPr>
          <w:rFonts w:cstheme="minorHAnsi"/>
          <w:bCs/>
          <w:sz w:val="24"/>
          <w:szCs w:val="24"/>
        </w:rPr>
      </w:pPr>
      <w:r w:rsidRPr="009D1AEA">
        <w:rPr>
          <w:rFonts w:cstheme="minorHAnsi"/>
          <w:bCs/>
          <w:sz w:val="24"/>
          <w:szCs w:val="24"/>
        </w:rPr>
        <w:t>Report from Councillor Owen.</w:t>
      </w:r>
    </w:p>
    <w:p w14:paraId="7F5B512C" w14:textId="77777777" w:rsidR="009D1AEA" w:rsidRDefault="009D1AEA" w:rsidP="009D1AEA">
      <w:pPr>
        <w:autoSpaceDE w:val="0"/>
        <w:autoSpaceDN w:val="0"/>
        <w:adjustRightInd w:val="0"/>
        <w:rPr>
          <w:rFonts w:cstheme="minorHAnsi"/>
          <w:bCs/>
          <w:sz w:val="24"/>
          <w:szCs w:val="24"/>
        </w:rPr>
      </w:pPr>
    </w:p>
    <w:p w14:paraId="5A9FD4BB" w14:textId="77777777" w:rsidR="009D1AEA" w:rsidRDefault="009D1AEA" w:rsidP="009D1AEA">
      <w:pPr>
        <w:autoSpaceDE w:val="0"/>
        <w:autoSpaceDN w:val="0"/>
        <w:adjustRightInd w:val="0"/>
        <w:rPr>
          <w:rFonts w:cstheme="minorHAnsi"/>
          <w:bCs/>
          <w:sz w:val="24"/>
          <w:szCs w:val="24"/>
        </w:rPr>
      </w:pPr>
    </w:p>
    <w:p w14:paraId="619CC0DF" w14:textId="77777777" w:rsidR="009D1AEA" w:rsidRDefault="009D1AEA" w:rsidP="009D1AEA">
      <w:pPr>
        <w:autoSpaceDE w:val="0"/>
        <w:autoSpaceDN w:val="0"/>
        <w:adjustRightInd w:val="0"/>
        <w:rPr>
          <w:rFonts w:cstheme="minorHAnsi"/>
          <w:bCs/>
          <w:sz w:val="24"/>
          <w:szCs w:val="24"/>
        </w:rPr>
      </w:pPr>
    </w:p>
    <w:p w14:paraId="7703AF92" w14:textId="77777777" w:rsidR="009D1AEA" w:rsidRDefault="009D1AEA" w:rsidP="009D1AEA">
      <w:pPr>
        <w:autoSpaceDE w:val="0"/>
        <w:autoSpaceDN w:val="0"/>
        <w:adjustRightInd w:val="0"/>
        <w:rPr>
          <w:rFonts w:cstheme="minorHAnsi"/>
          <w:bCs/>
          <w:sz w:val="24"/>
          <w:szCs w:val="24"/>
        </w:rPr>
      </w:pPr>
    </w:p>
    <w:p w14:paraId="5EC0C5F6" w14:textId="77777777" w:rsidR="009D1AEA" w:rsidRDefault="009D1AEA" w:rsidP="009D1AEA">
      <w:pPr>
        <w:autoSpaceDE w:val="0"/>
        <w:autoSpaceDN w:val="0"/>
        <w:adjustRightInd w:val="0"/>
        <w:rPr>
          <w:rFonts w:cstheme="minorHAnsi"/>
          <w:bCs/>
          <w:sz w:val="24"/>
          <w:szCs w:val="24"/>
        </w:rPr>
      </w:pPr>
    </w:p>
    <w:p w14:paraId="0E8191C9" w14:textId="77777777" w:rsidR="009D1AEA" w:rsidRDefault="009D1AEA" w:rsidP="009D1AEA">
      <w:pPr>
        <w:autoSpaceDE w:val="0"/>
        <w:autoSpaceDN w:val="0"/>
        <w:adjustRightInd w:val="0"/>
        <w:rPr>
          <w:rFonts w:cstheme="minorHAnsi"/>
          <w:bCs/>
          <w:sz w:val="24"/>
          <w:szCs w:val="24"/>
        </w:rPr>
      </w:pPr>
    </w:p>
    <w:p w14:paraId="0DCD71E4" w14:textId="77777777" w:rsidR="009D1AEA" w:rsidRDefault="009D1AEA" w:rsidP="009D1AEA">
      <w:pPr>
        <w:autoSpaceDE w:val="0"/>
        <w:autoSpaceDN w:val="0"/>
        <w:adjustRightInd w:val="0"/>
        <w:rPr>
          <w:rFonts w:cstheme="minorHAnsi"/>
          <w:bCs/>
          <w:sz w:val="24"/>
          <w:szCs w:val="24"/>
        </w:rPr>
      </w:pPr>
    </w:p>
    <w:p w14:paraId="44AAE008" w14:textId="77777777" w:rsidR="009D1AEA" w:rsidRDefault="009D1AEA" w:rsidP="009D1AEA">
      <w:pPr>
        <w:autoSpaceDE w:val="0"/>
        <w:autoSpaceDN w:val="0"/>
        <w:adjustRightInd w:val="0"/>
        <w:rPr>
          <w:rFonts w:cstheme="minorHAnsi"/>
          <w:bCs/>
          <w:sz w:val="24"/>
          <w:szCs w:val="24"/>
        </w:rPr>
      </w:pPr>
    </w:p>
    <w:p w14:paraId="3442A7D4" w14:textId="77777777" w:rsidR="009D1AEA" w:rsidRDefault="009D1AEA" w:rsidP="009D1AEA">
      <w:pPr>
        <w:autoSpaceDE w:val="0"/>
        <w:autoSpaceDN w:val="0"/>
        <w:adjustRightInd w:val="0"/>
        <w:rPr>
          <w:rFonts w:cstheme="minorHAnsi"/>
          <w:bCs/>
          <w:sz w:val="24"/>
          <w:szCs w:val="24"/>
        </w:rPr>
      </w:pPr>
    </w:p>
    <w:p w14:paraId="48E05F4A" w14:textId="5B28F40A" w:rsidR="00AE73AD" w:rsidRPr="009D1AEA" w:rsidRDefault="00611BEA" w:rsidP="008A7FF9">
      <w:pPr>
        <w:pStyle w:val="ListParagraph"/>
        <w:autoSpaceDE w:val="0"/>
        <w:autoSpaceDN w:val="0"/>
        <w:adjustRightInd w:val="0"/>
        <w:ind w:left="709" w:hanging="1276"/>
        <w:rPr>
          <w:rFonts w:eastAsia="Calibri" w:cstheme="minorHAnsi"/>
          <w:b/>
          <w:sz w:val="24"/>
          <w:szCs w:val="24"/>
        </w:rPr>
      </w:pPr>
      <w:r w:rsidRPr="009D1AEA">
        <w:rPr>
          <w:rFonts w:cstheme="minorHAnsi"/>
          <w:bCs/>
          <w:sz w:val="24"/>
          <w:szCs w:val="24"/>
        </w:rPr>
        <w:lastRenderedPageBreak/>
        <w:t xml:space="preserve">      </w:t>
      </w:r>
      <w:r w:rsidR="00CE10FF" w:rsidRPr="009D1AEA">
        <w:rPr>
          <w:rFonts w:cstheme="minorHAnsi"/>
          <w:bCs/>
          <w:sz w:val="24"/>
          <w:szCs w:val="24"/>
        </w:rPr>
        <w:t xml:space="preserve"> </w:t>
      </w:r>
      <w:r w:rsidR="000777DE" w:rsidRPr="009D1AEA">
        <w:rPr>
          <w:rFonts w:cstheme="minorHAnsi"/>
          <w:bCs/>
          <w:sz w:val="24"/>
          <w:szCs w:val="24"/>
        </w:rPr>
        <w:t xml:space="preserve"> </w:t>
      </w:r>
      <w:r w:rsidR="008A7FF9" w:rsidRPr="009D1AEA">
        <w:rPr>
          <w:rFonts w:cstheme="minorHAnsi"/>
          <w:bCs/>
          <w:sz w:val="24"/>
          <w:szCs w:val="24"/>
        </w:rPr>
        <w:t xml:space="preserve"> </w:t>
      </w:r>
      <w:r w:rsidR="00C74E9D" w:rsidRPr="009D1AEA">
        <w:rPr>
          <w:rFonts w:cstheme="minorHAnsi"/>
          <w:bCs/>
          <w:sz w:val="24"/>
          <w:szCs w:val="24"/>
        </w:rPr>
        <w:t xml:space="preserve"> </w:t>
      </w:r>
      <w:r w:rsidR="00F86849" w:rsidRPr="009D1AEA">
        <w:rPr>
          <w:rFonts w:cstheme="minorHAnsi"/>
          <w:bCs/>
          <w:sz w:val="24"/>
          <w:szCs w:val="24"/>
        </w:rPr>
        <w:t xml:space="preserve">  </w:t>
      </w:r>
      <w:r w:rsidR="00B81D94" w:rsidRPr="009D1AEA">
        <w:rPr>
          <w:rFonts w:cstheme="minorHAnsi"/>
          <w:b/>
          <w:sz w:val="24"/>
          <w:szCs w:val="24"/>
        </w:rPr>
        <w:t>1</w:t>
      </w:r>
      <w:r w:rsidR="007A7AF9" w:rsidRPr="009D1AEA">
        <w:rPr>
          <w:rFonts w:cstheme="minorHAnsi"/>
          <w:b/>
          <w:sz w:val="24"/>
          <w:szCs w:val="24"/>
        </w:rPr>
        <w:t>1</w:t>
      </w:r>
      <w:r w:rsidR="002076B9" w:rsidRPr="009D1AEA">
        <w:rPr>
          <w:rFonts w:cstheme="minorHAnsi"/>
          <w:b/>
          <w:sz w:val="24"/>
          <w:szCs w:val="24"/>
        </w:rPr>
        <w:t xml:space="preserve">.  </w:t>
      </w:r>
      <w:r w:rsidR="00AE73AD" w:rsidRPr="009D1AEA">
        <w:rPr>
          <w:rFonts w:eastAsia="Calibri" w:cstheme="minorHAnsi"/>
          <w:b/>
          <w:sz w:val="24"/>
          <w:szCs w:val="24"/>
        </w:rPr>
        <w:t>Planning:</w:t>
      </w:r>
    </w:p>
    <w:p w14:paraId="60A2F6C3" w14:textId="2AB7FFFA" w:rsidR="00E52D50" w:rsidRDefault="00AE73AD" w:rsidP="00303933">
      <w:pPr>
        <w:autoSpaceDE w:val="0"/>
        <w:autoSpaceDN w:val="0"/>
        <w:adjustRightInd w:val="0"/>
        <w:ind w:left="709" w:hanging="1134"/>
        <w:rPr>
          <w:rFonts w:eastAsia="Calibri" w:cstheme="minorHAnsi"/>
          <w:b/>
          <w:sz w:val="24"/>
          <w:szCs w:val="24"/>
        </w:rPr>
      </w:pPr>
      <w:r w:rsidRPr="009D1AEA">
        <w:rPr>
          <w:rFonts w:eastAsia="Calibri" w:cstheme="minorHAnsi"/>
          <w:b/>
          <w:sz w:val="24"/>
          <w:szCs w:val="24"/>
        </w:rPr>
        <w:t xml:space="preserve">             </w:t>
      </w:r>
      <w:r w:rsidR="00AA7B06" w:rsidRPr="009D1AEA">
        <w:rPr>
          <w:rFonts w:eastAsia="Calibri" w:cstheme="minorHAnsi"/>
          <w:b/>
          <w:sz w:val="24"/>
          <w:szCs w:val="24"/>
        </w:rPr>
        <w:t xml:space="preserve">  </w:t>
      </w:r>
      <w:r w:rsidR="006F5861" w:rsidRPr="009D1AEA">
        <w:rPr>
          <w:rFonts w:eastAsia="Calibri" w:cstheme="minorHAnsi"/>
          <w:b/>
          <w:sz w:val="24"/>
          <w:szCs w:val="24"/>
        </w:rPr>
        <w:t xml:space="preserve"> </w:t>
      </w:r>
      <w:r w:rsidR="00683310">
        <w:rPr>
          <w:rFonts w:eastAsia="Calibri" w:cstheme="minorHAnsi"/>
          <w:b/>
          <w:sz w:val="24"/>
          <w:szCs w:val="24"/>
        </w:rPr>
        <w:t xml:space="preserve"> </w:t>
      </w:r>
      <w:r w:rsidRPr="009D1AEA">
        <w:rPr>
          <w:rFonts w:eastAsia="Calibri" w:cstheme="minorHAnsi"/>
          <w:b/>
          <w:sz w:val="24"/>
          <w:szCs w:val="24"/>
        </w:rPr>
        <w:t xml:space="preserve"> </w:t>
      </w:r>
      <w:r w:rsidR="00BD43B0" w:rsidRPr="009D1AEA">
        <w:rPr>
          <w:rFonts w:eastAsia="Calibri" w:cstheme="minorHAnsi"/>
          <w:b/>
          <w:sz w:val="24"/>
          <w:szCs w:val="24"/>
        </w:rPr>
        <w:t xml:space="preserve"> </w:t>
      </w:r>
      <w:r w:rsidRPr="009D1AEA">
        <w:rPr>
          <w:rFonts w:eastAsia="Calibri" w:cstheme="minorHAnsi"/>
          <w:b/>
          <w:sz w:val="24"/>
          <w:szCs w:val="24"/>
        </w:rPr>
        <w:t xml:space="preserve">  a.</w:t>
      </w:r>
      <w:r w:rsidR="00C12D7A" w:rsidRPr="009D1AEA">
        <w:rPr>
          <w:rFonts w:eastAsia="Calibri" w:cstheme="minorHAnsi"/>
          <w:b/>
          <w:sz w:val="24"/>
          <w:szCs w:val="24"/>
        </w:rPr>
        <w:t xml:space="preserve"> </w:t>
      </w:r>
      <w:r w:rsidR="00555E92">
        <w:rPr>
          <w:rFonts w:eastAsia="Calibri" w:cstheme="minorHAnsi"/>
          <w:b/>
          <w:sz w:val="24"/>
          <w:szCs w:val="24"/>
        </w:rPr>
        <w:t xml:space="preserve"> </w:t>
      </w:r>
      <w:r w:rsidRPr="009D1AEA">
        <w:rPr>
          <w:rFonts w:eastAsia="Calibri" w:cstheme="minorHAnsi"/>
          <w:b/>
          <w:sz w:val="24"/>
          <w:szCs w:val="24"/>
        </w:rPr>
        <w:t xml:space="preserve"> New Applications:</w:t>
      </w:r>
    </w:p>
    <w:p w14:paraId="56DCFCD6" w14:textId="4E3172C8" w:rsidR="00C4457C" w:rsidRPr="00183F98" w:rsidRDefault="008958C4" w:rsidP="009F1411">
      <w:pPr>
        <w:pStyle w:val="ListParagraph"/>
        <w:numPr>
          <w:ilvl w:val="0"/>
          <w:numId w:val="7"/>
        </w:numPr>
        <w:autoSpaceDE w:val="0"/>
        <w:autoSpaceDN w:val="0"/>
        <w:adjustRightInd w:val="0"/>
        <w:ind w:left="1418" w:hanging="284"/>
        <w:rPr>
          <w:rFonts w:eastAsia="Calibri" w:cstheme="minorHAnsi"/>
          <w:bCs/>
          <w:sz w:val="24"/>
          <w:szCs w:val="24"/>
        </w:rPr>
      </w:pPr>
      <w:r>
        <w:rPr>
          <w:rFonts w:eastAsia="Calibri" w:cstheme="minorHAnsi"/>
          <w:b/>
          <w:sz w:val="24"/>
          <w:szCs w:val="24"/>
        </w:rPr>
        <w:t>TWC/2</w:t>
      </w:r>
      <w:r w:rsidR="009F1411">
        <w:rPr>
          <w:rFonts w:eastAsia="Calibri" w:cstheme="minorHAnsi"/>
          <w:b/>
          <w:sz w:val="24"/>
          <w:szCs w:val="24"/>
        </w:rPr>
        <w:t>0</w:t>
      </w:r>
      <w:r>
        <w:rPr>
          <w:rFonts w:eastAsia="Calibri" w:cstheme="minorHAnsi"/>
          <w:b/>
          <w:sz w:val="24"/>
          <w:szCs w:val="24"/>
        </w:rPr>
        <w:t xml:space="preserve">24/0065 </w:t>
      </w:r>
      <w:r w:rsidR="009F1411" w:rsidRPr="00183F98">
        <w:rPr>
          <w:rFonts w:eastAsia="Calibri" w:cstheme="minorHAnsi"/>
          <w:bCs/>
          <w:sz w:val="24"/>
          <w:szCs w:val="24"/>
        </w:rPr>
        <w:t xml:space="preserve">37 Coalmoor Lane Little Wenlock.  Erection of a single storey side extension with raised terrace to South Elevation and Erection of a single storey side and rear extension to </w:t>
      </w:r>
      <w:proofErr w:type="gramStart"/>
      <w:r w:rsidR="009F1411" w:rsidRPr="00183F98">
        <w:rPr>
          <w:rFonts w:eastAsia="Calibri" w:cstheme="minorHAnsi"/>
          <w:bCs/>
          <w:sz w:val="24"/>
          <w:szCs w:val="24"/>
        </w:rPr>
        <w:t>North West</w:t>
      </w:r>
      <w:proofErr w:type="gramEnd"/>
      <w:r w:rsidR="009F1411" w:rsidRPr="00183F98">
        <w:rPr>
          <w:rFonts w:eastAsia="Calibri" w:cstheme="minorHAnsi"/>
          <w:bCs/>
          <w:sz w:val="24"/>
          <w:szCs w:val="24"/>
        </w:rPr>
        <w:t xml:space="preserve"> elevation.</w:t>
      </w:r>
    </w:p>
    <w:p w14:paraId="178BC8A3" w14:textId="491FDBFD" w:rsidR="0081229B" w:rsidRPr="00E74A3E" w:rsidRDefault="00C4457C" w:rsidP="0081229B">
      <w:pPr>
        <w:pStyle w:val="ListParagraph"/>
        <w:numPr>
          <w:ilvl w:val="0"/>
          <w:numId w:val="7"/>
        </w:numPr>
        <w:autoSpaceDE w:val="0"/>
        <w:autoSpaceDN w:val="0"/>
        <w:adjustRightInd w:val="0"/>
        <w:ind w:left="1418" w:hanging="284"/>
        <w:rPr>
          <w:rFonts w:eastAsia="Calibri" w:cstheme="minorHAnsi"/>
          <w:bCs/>
          <w:sz w:val="24"/>
          <w:szCs w:val="24"/>
        </w:rPr>
      </w:pPr>
      <w:r>
        <w:rPr>
          <w:rFonts w:eastAsia="Calibri" w:cstheme="minorHAnsi"/>
          <w:b/>
          <w:sz w:val="24"/>
          <w:szCs w:val="24"/>
        </w:rPr>
        <w:t>TW</w:t>
      </w:r>
      <w:r w:rsidR="0081229B">
        <w:rPr>
          <w:rFonts w:eastAsia="Calibri" w:cstheme="minorHAnsi"/>
          <w:b/>
          <w:sz w:val="24"/>
          <w:szCs w:val="24"/>
        </w:rPr>
        <w:t xml:space="preserve">C/2024/0068 </w:t>
      </w:r>
      <w:r w:rsidR="0081229B" w:rsidRPr="00E74A3E">
        <w:rPr>
          <w:rFonts w:eastAsia="Calibri" w:cstheme="minorHAnsi"/>
          <w:bCs/>
          <w:sz w:val="24"/>
          <w:szCs w:val="24"/>
        </w:rPr>
        <w:t xml:space="preserve">Fir Trees Wellington Road Little Wenlock.  Prior approval application for the erection of an additional storey above the top most storey to </w:t>
      </w:r>
      <w:proofErr w:type="gramStart"/>
      <w:r w:rsidR="0081229B" w:rsidRPr="00E74A3E">
        <w:rPr>
          <w:rFonts w:eastAsia="Calibri" w:cstheme="minorHAnsi"/>
          <w:bCs/>
          <w:sz w:val="24"/>
          <w:szCs w:val="24"/>
        </w:rPr>
        <w:t>a  m</w:t>
      </w:r>
      <w:r w:rsidR="00E74A3E" w:rsidRPr="00E74A3E">
        <w:rPr>
          <w:rFonts w:eastAsia="Calibri" w:cstheme="minorHAnsi"/>
          <w:bCs/>
          <w:sz w:val="24"/>
          <w:szCs w:val="24"/>
        </w:rPr>
        <w:t>a</w:t>
      </w:r>
      <w:r w:rsidR="0081229B" w:rsidRPr="00E74A3E">
        <w:rPr>
          <w:rFonts w:eastAsia="Calibri" w:cstheme="minorHAnsi"/>
          <w:bCs/>
          <w:sz w:val="24"/>
          <w:szCs w:val="24"/>
        </w:rPr>
        <w:t>ximum</w:t>
      </w:r>
      <w:proofErr w:type="gramEnd"/>
      <w:r w:rsidR="0081229B" w:rsidRPr="00E74A3E">
        <w:rPr>
          <w:rFonts w:eastAsia="Calibri" w:cstheme="minorHAnsi"/>
          <w:bCs/>
          <w:sz w:val="24"/>
          <w:szCs w:val="24"/>
        </w:rPr>
        <w:t xml:space="preserve"> height of 7.9</w:t>
      </w:r>
      <w:r w:rsidR="00E74A3E" w:rsidRPr="00E74A3E">
        <w:rPr>
          <w:rFonts w:eastAsia="Calibri" w:cstheme="minorHAnsi"/>
          <w:bCs/>
          <w:sz w:val="24"/>
          <w:szCs w:val="24"/>
        </w:rPr>
        <w:t>m</w:t>
      </w:r>
      <w:r w:rsidR="00E74A3E">
        <w:rPr>
          <w:rFonts w:eastAsia="Calibri" w:cstheme="minorHAnsi"/>
          <w:bCs/>
          <w:sz w:val="24"/>
          <w:szCs w:val="24"/>
        </w:rPr>
        <w:t>.</w:t>
      </w:r>
      <w:r w:rsidR="001D1ADE">
        <w:rPr>
          <w:rFonts w:eastAsia="Calibri" w:cstheme="minorHAnsi"/>
          <w:bCs/>
          <w:sz w:val="24"/>
          <w:szCs w:val="24"/>
        </w:rPr>
        <w:t xml:space="preserve"> </w:t>
      </w:r>
    </w:p>
    <w:p w14:paraId="506FC84A" w14:textId="7B7A4921" w:rsidR="00E54059" w:rsidRPr="009D1AEA" w:rsidRDefault="00E43416" w:rsidP="00E74A3E">
      <w:pPr>
        <w:pStyle w:val="ListParagraph"/>
        <w:numPr>
          <w:ilvl w:val="0"/>
          <w:numId w:val="4"/>
        </w:numPr>
        <w:tabs>
          <w:tab w:val="left" w:pos="851"/>
          <w:tab w:val="left" w:pos="993"/>
        </w:tabs>
        <w:autoSpaceDE w:val="0"/>
        <w:autoSpaceDN w:val="0"/>
        <w:adjustRightInd w:val="0"/>
        <w:ind w:left="-709" w:firstLine="1418"/>
        <w:rPr>
          <w:rFonts w:eastAsia="Calibri" w:cstheme="minorHAnsi"/>
          <w:b/>
          <w:sz w:val="24"/>
          <w:szCs w:val="24"/>
        </w:rPr>
      </w:pPr>
      <w:r>
        <w:rPr>
          <w:rFonts w:eastAsia="Calibri" w:cstheme="minorHAnsi"/>
          <w:b/>
          <w:sz w:val="24"/>
          <w:szCs w:val="24"/>
        </w:rPr>
        <w:t xml:space="preserve"> </w:t>
      </w:r>
      <w:r w:rsidR="00A32C32" w:rsidRPr="009D1AEA">
        <w:rPr>
          <w:rFonts w:eastAsia="Calibri" w:cstheme="minorHAnsi"/>
          <w:b/>
          <w:sz w:val="24"/>
          <w:szCs w:val="24"/>
        </w:rPr>
        <w:t>Decisions</w:t>
      </w:r>
      <w:r w:rsidR="002D2C3B" w:rsidRPr="009D1AEA">
        <w:rPr>
          <w:rFonts w:eastAsia="Calibri" w:cstheme="minorHAnsi"/>
          <w:b/>
          <w:sz w:val="24"/>
          <w:szCs w:val="24"/>
        </w:rPr>
        <w:t>.</w:t>
      </w:r>
      <w:r w:rsidR="00BD6C06" w:rsidRPr="009D1AEA">
        <w:rPr>
          <w:rFonts w:eastAsia="Calibri" w:cstheme="minorHAnsi"/>
          <w:b/>
          <w:sz w:val="24"/>
          <w:szCs w:val="24"/>
        </w:rPr>
        <w:t xml:space="preserve"> </w:t>
      </w:r>
    </w:p>
    <w:p w14:paraId="1CCBB481" w14:textId="4D75E949" w:rsidR="00256002" w:rsidRPr="009D1AEA" w:rsidRDefault="00256002" w:rsidP="00683310">
      <w:pPr>
        <w:pStyle w:val="ListParagraph"/>
        <w:numPr>
          <w:ilvl w:val="0"/>
          <w:numId w:val="6"/>
        </w:numPr>
        <w:autoSpaceDE w:val="0"/>
        <w:autoSpaceDN w:val="0"/>
        <w:adjustRightInd w:val="0"/>
        <w:ind w:left="1418" w:hanging="284"/>
        <w:rPr>
          <w:rFonts w:eastAsia="Calibri" w:cstheme="minorHAnsi"/>
          <w:b/>
          <w:sz w:val="24"/>
          <w:szCs w:val="24"/>
        </w:rPr>
      </w:pPr>
      <w:r w:rsidRPr="009D1AEA">
        <w:rPr>
          <w:rFonts w:eastAsia="Calibri" w:cstheme="minorHAnsi"/>
          <w:b/>
          <w:sz w:val="24"/>
          <w:szCs w:val="24"/>
        </w:rPr>
        <w:t xml:space="preserve">TWC/2023/0144 </w:t>
      </w:r>
      <w:r w:rsidR="00D50B6D" w:rsidRPr="009D1AEA">
        <w:rPr>
          <w:rFonts w:eastAsia="Calibri" w:cstheme="minorHAnsi"/>
          <w:bCs/>
          <w:sz w:val="24"/>
          <w:szCs w:val="24"/>
        </w:rPr>
        <w:t xml:space="preserve">Outline application for the erection of a battery storage facility, associated infrastructure and access with all other matters reserved. </w:t>
      </w:r>
      <w:r w:rsidR="003077A2" w:rsidRPr="009D1AEA">
        <w:rPr>
          <w:rFonts w:eastAsia="Calibri" w:cstheme="minorHAnsi"/>
          <w:bCs/>
          <w:sz w:val="24"/>
          <w:szCs w:val="24"/>
        </w:rPr>
        <w:t xml:space="preserve">Land adjacent Hollydale Buildwas Road Ironbridge.  </w:t>
      </w:r>
      <w:proofErr w:type="gramStart"/>
      <w:r w:rsidR="003077A2" w:rsidRPr="009D1AEA">
        <w:rPr>
          <w:rFonts w:eastAsia="Calibri" w:cstheme="minorHAnsi"/>
          <w:b/>
          <w:sz w:val="24"/>
          <w:szCs w:val="24"/>
        </w:rPr>
        <w:t>Outline  Planning</w:t>
      </w:r>
      <w:proofErr w:type="gramEnd"/>
      <w:r w:rsidR="003077A2" w:rsidRPr="009D1AEA">
        <w:rPr>
          <w:rFonts w:eastAsia="Calibri" w:cstheme="minorHAnsi"/>
          <w:b/>
          <w:sz w:val="24"/>
          <w:szCs w:val="24"/>
        </w:rPr>
        <w:t xml:space="preserve"> Permission</w:t>
      </w:r>
      <w:r w:rsidR="003077A2" w:rsidRPr="00A26E51">
        <w:rPr>
          <w:rFonts w:eastAsia="Calibri" w:cstheme="minorHAnsi"/>
          <w:bCs/>
          <w:sz w:val="24"/>
          <w:szCs w:val="24"/>
        </w:rPr>
        <w:t xml:space="preserve"> </w:t>
      </w:r>
      <w:r w:rsidR="00A26E51" w:rsidRPr="00A26E51">
        <w:rPr>
          <w:rFonts w:eastAsia="Calibri" w:cstheme="minorHAnsi"/>
          <w:bCs/>
          <w:sz w:val="24"/>
          <w:szCs w:val="24"/>
        </w:rPr>
        <w:t>(see email in report).</w:t>
      </w:r>
    </w:p>
    <w:p w14:paraId="0DC20241" w14:textId="71BF7DEF" w:rsidR="003F1AB0" w:rsidRPr="009D1AEA" w:rsidRDefault="003F1AB0" w:rsidP="00683310">
      <w:pPr>
        <w:pStyle w:val="ListParagraph"/>
        <w:numPr>
          <w:ilvl w:val="0"/>
          <w:numId w:val="6"/>
        </w:numPr>
        <w:autoSpaceDE w:val="0"/>
        <w:autoSpaceDN w:val="0"/>
        <w:adjustRightInd w:val="0"/>
        <w:ind w:left="1418" w:hanging="284"/>
        <w:rPr>
          <w:rFonts w:eastAsia="Calibri" w:cstheme="minorHAnsi"/>
          <w:b/>
          <w:sz w:val="24"/>
          <w:szCs w:val="24"/>
        </w:rPr>
      </w:pPr>
      <w:r w:rsidRPr="009D1AEA">
        <w:rPr>
          <w:rFonts w:eastAsia="Calibri" w:cstheme="minorHAnsi"/>
          <w:b/>
          <w:sz w:val="24"/>
          <w:szCs w:val="24"/>
        </w:rPr>
        <w:t>TWC/2023/0340</w:t>
      </w:r>
      <w:r w:rsidRPr="009D1AEA">
        <w:rPr>
          <w:rFonts w:eastAsia="Calibri" w:cstheme="minorHAnsi"/>
          <w:bCs/>
          <w:sz w:val="24"/>
          <w:szCs w:val="24"/>
        </w:rPr>
        <w:t xml:space="preserve"> </w:t>
      </w:r>
      <w:r w:rsidR="00182D15" w:rsidRPr="009D1AEA">
        <w:rPr>
          <w:rFonts w:eastAsia="Calibri" w:cstheme="minorHAnsi"/>
          <w:bCs/>
          <w:sz w:val="24"/>
          <w:szCs w:val="24"/>
        </w:rPr>
        <w:t>4 Arleston Hill Dawley Road.  Erection of 1 Annexe.</w:t>
      </w:r>
      <w:r w:rsidR="00182D15" w:rsidRPr="009D1AEA">
        <w:rPr>
          <w:rFonts w:eastAsia="Calibri" w:cstheme="minorHAnsi"/>
          <w:b/>
          <w:sz w:val="24"/>
          <w:szCs w:val="24"/>
        </w:rPr>
        <w:t xml:space="preserve">  Withdrawn.</w:t>
      </w:r>
    </w:p>
    <w:p w14:paraId="45C11ED6" w14:textId="2E29918F" w:rsidR="006F7BB1" w:rsidRPr="009D1AEA" w:rsidRDefault="006F7BB1" w:rsidP="00683310">
      <w:pPr>
        <w:pStyle w:val="ListParagraph"/>
        <w:numPr>
          <w:ilvl w:val="0"/>
          <w:numId w:val="6"/>
        </w:numPr>
        <w:autoSpaceDE w:val="0"/>
        <w:autoSpaceDN w:val="0"/>
        <w:adjustRightInd w:val="0"/>
        <w:ind w:left="1418" w:hanging="284"/>
        <w:rPr>
          <w:rFonts w:eastAsia="Calibri" w:cstheme="minorHAnsi"/>
          <w:b/>
          <w:sz w:val="24"/>
          <w:szCs w:val="24"/>
        </w:rPr>
      </w:pPr>
      <w:r w:rsidRPr="009D1AEA">
        <w:rPr>
          <w:rFonts w:eastAsia="Calibri" w:cstheme="minorHAnsi"/>
          <w:b/>
          <w:sz w:val="24"/>
          <w:szCs w:val="24"/>
        </w:rPr>
        <w:t xml:space="preserve">TWC/2023/0780 </w:t>
      </w:r>
      <w:r w:rsidRPr="009D1AEA">
        <w:rPr>
          <w:rFonts w:eastAsia="Calibri" w:cstheme="minorHAnsi"/>
          <w:bCs/>
          <w:sz w:val="24"/>
          <w:szCs w:val="24"/>
        </w:rPr>
        <w:t xml:space="preserve">Erection of 1 replacement of a dwelling following demolition of the existing bungalow. Amended plans received. Site of Rowan New Works.  </w:t>
      </w:r>
      <w:r w:rsidRPr="009D1AEA">
        <w:rPr>
          <w:rFonts w:eastAsia="Calibri" w:cstheme="minorHAnsi"/>
          <w:b/>
          <w:sz w:val="24"/>
          <w:szCs w:val="24"/>
        </w:rPr>
        <w:t>Full Planning Permission.</w:t>
      </w:r>
    </w:p>
    <w:p w14:paraId="6B84E5EC" w14:textId="633C3E31" w:rsidR="00321BC4" w:rsidRPr="009D1AEA" w:rsidRDefault="00555E92" w:rsidP="00555E92">
      <w:pPr>
        <w:pStyle w:val="ListParagraph"/>
        <w:numPr>
          <w:ilvl w:val="0"/>
          <w:numId w:val="4"/>
        </w:numPr>
        <w:tabs>
          <w:tab w:val="left" w:pos="993"/>
        </w:tabs>
        <w:autoSpaceDE w:val="0"/>
        <w:autoSpaceDN w:val="0"/>
        <w:adjustRightInd w:val="0"/>
        <w:ind w:left="851" w:hanging="142"/>
        <w:rPr>
          <w:rFonts w:eastAsia="Calibri" w:cstheme="minorHAnsi"/>
          <w:b/>
          <w:sz w:val="24"/>
          <w:szCs w:val="24"/>
        </w:rPr>
      </w:pPr>
      <w:r>
        <w:rPr>
          <w:rFonts w:eastAsia="Calibri" w:cstheme="minorHAnsi"/>
          <w:b/>
          <w:sz w:val="24"/>
          <w:szCs w:val="24"/>
        </w:rPr>
        <w:t xml:space="preserve">  </w:t>
      </w:r>
      <w:r w:rsidR="00321BC4" w:rsidRPr="009D1AEA">
        <w:rPr>
          <w:rFonts w:eastAsia="Calibri" w:cstheme="minorHAnsi"/>
          <w:b/>
          <w:sz w:val="24"/>
          <w:szCs w:val="24"/>
        </w:rPr>
        <w:t>Telford and Wrekin Local Plan consultation</w:t>
      </w:r>
      <w:r w:rsidR="003A36F4" w:rsidRPr="009D1AEA">
        <w:rPr>
          <w:rFonts w:eastAsia="Calibri" w:cstheme="minorHAnsi"/>
          <w:b/>
          <w:sz w:val="24"/>
          <w:szCs w:val="24"/>
        </w:rPr>
        <w:t xml:space="preserve"> consider response</w:t>
      </w:r>
      <w:r w:rsidR="00321BC4" w:rsidRPr="009D1AEA">
        <w:rPr>
          <w:rFonts w:eastAsia="Calibri" w:cstheme="minorHAnsi"/>
          <w:b/>
          <w:sz w:val="24"/>
          <w:szCs w:val="24"/>
        </w:rPr>
        <w:t>.</w:t>
      </w:r>
      <w:r w:rsidR="007C4984" w:rsidRPr="009D1AEA">
        <w:rPr>
          <w:rFonts w:eastAsia="Calibri" w:cstheme="minorHAnsi"/>
          <w:b/>
          <w:sz w:val="24"/>
          <w:szCs w:val="24"/>
        </w:rPr>
        <w:t xml:space="preserve">  </w:t>
      </w:r>
    </w:p>
    <w:p w14:paraId="59634792" w14:textId="294E9BF5" w:rsidR="00424FA4" w:rsidRPr="009D1AEA" w:rsidRDefault="00424FA4" w:rsidP="00555E92">
      <w:pPr>
        <w:pStyle w:val="ListParagraph"/>
        <w:numPr>
          <w:ilvl w:val="0"/>
          <w:numId w:val="4"/>
        </w:numPr>
        <w:tabs>
          <w:tab w:val="left" w:pos="1134"/>
        </w:tabs>
        <w:autoSpaceDE w:val="0"/>
        <w:autoSpaceDN w:val="0"/>
        <w:adjustRightInd w:val="0"/>
        <w:ind w:left="851" w:hanging="142"/>
        <w:rPr>
          <w:rFonts w:eastAsia="Calibri" w:cstheme="minorHAnsi"/>
          <w:b/>
          <w:sz w:val="24"/>
          <w:szCs w:val="24"/>
        </w:rPr>
      </w:pPr>
      <w:r w:rsidRPr="009D1AEA">
        <w:rPr>
          <w:rFonts w:eastAsia="Calibri" w:cstheme="minorHAnsi"/>
          <w:b/>
          <w:sz w:val="24"/>
          <w:szCs w:val="24"/>
        </w:rPr>
        <w:t xml:space="preserve">Local Plan </w:t>
      </w:r>
      <w:proofErr w:type="gramStart"/>
      <w:r w:rsidRPr="009D1AEA">
        <w:rPr>
          <w:rFonts w:eastAsia="Calibri" w:cstheme="minorHAnsi"/>
          <w:b/>
          <w:sz w:val="24"/>
          <w:szCs w:val="24"/>
        </w:rPr>
        <w:t>drop in</w:t>
      </w:r>
      <w:proofErr w:type="gramEnd"/>
      <w:r w:rsidRPr="009D1AEA">
        <w:rPr>
          <w:rFonts w:eastAsia="Calibri" w:cstheme="minorHAnsi"/>
          <w:b/>
          <w:sz w:val="24"/>
          <w:szCs w:val="24"/>
        </w:rPr>
        <w:t xml:space="preserve"> session 16</w:t>
      </w:r>
      <w:r w:rsidRPr="009D1AEA">
        <w:rPr>
          <w:rFonts w:eastAsia="Calibri" w:cstheme="minorHAnsi"/>
          <w:b/>
          <w:sz w:val="24"/>
          <w:szCs w:val="24"/>
          <w:vertAlign w:val="superscript"/>
        </w:rPr>
        <w:t>th</w:t>
      </w:r>
      <w:r w:rsidRPr="009D1AEA">
        <w:rPr>
          <w:rFonts w:eastAsia="Calibri" w:cstheme="minorHAnsi"/>
          <w:b/>
          <w:sz w:val="24"/>
          <w:szCs w:val="24"/>
        </w:rPr>
        <w:t xml:space="preserve"> January 2024. 6 – 8pm,</w:t>
      </w:r>
      <w:r w:rsidR="00CB4D03" w:rsidRPr="009D1AEA">
        <w:rPr>
          <w:rFonts w:eastAsia="Calibri" w:cstheme="minorHAnsi"/>
          <w:b/>
          <w:sz w:val="24"/>
          <w:szCs w:val="24"/>
        </w:rPr>
        <w:t xml:space="preserve"> </w:t>
      </w:r>
      <w:r w:rsidR="00BE422F" w:rsidRPr="009D1AEA">
        <w:rPr>
          <w:rFonts w:eastAsia="Calibri" w:cstheme="minorHAnsi"/>
          <w:b/>
          <w:sz w:val="24"/>
          <w:szCs w:val="24"/>
        </w:rPr>
        <w:t>debrief.</w:t>
      </w:r>
    </w:p>
    <w:p w14:paraId="6CBE37CB" w14:textId="586BC7AE" w:rsidR="00793AFD" w:rsidRPr="00E43416" w:rsidRDefault="00234E7B" w:rsidP="00683310">
      <w:pPr>
        <w:pStyle w:val="ListParagraph"/>
        <w:numPr>
          <w:ilvl w:val="0"/>
          <w:numId w:val="4"/>
        </w:numPr>
        <w:autoSpaceDE w:val="0"/>
        <w:autoSpaceDN w:val="0"/>
        <w:adjustRightInd w:val="0"/>
        <w:ind w:left="1134" w:hanging="425"/>
        <w:rPr>
          <w:rFonts w:cstheme="minorHAnsi"/>
          <w:b/>
          <w:sz w:val="24"/>
          <w:szCs w:val="24"/>
        </w:rPr>
      </w:pPr>
      <w:r w:rsidRPr="00E43416">
        <w:rPr>
          <w:rFonts w:cstheme="minorHAnsi"/>
          <w:b/>
          <w:sz w:val="24"/>
          <w:szCs w:val="24"/>
        </w:rPr>
        <w:t>Any other urgent planning matters.</w:t>
      </w:r>
      <w:r w:rsidR="00184432" w:rsidRPr="00E43416">
        <w:rPr>
          <w:rFonts w:cstheme="minorHAnsi"/>
          <w:b/>
          <w:sz w:val="24"/>
          <w:szCs w:val="24"/>
        </w:rPr>
        <w:t xml:space="preserve"> </w:t>
      </w:r>
    </w:p>
    <w:p w14:paraId="63BFA2C7" w14:textId="5FD1B3AD" w:rsidR="00655A09" w:rsidRPr="009D1AEA" w:rsidRDefault="00512BB0" w:rsidP="003A4EE8">
      <w:pPr>
        <w:pStyle w:val="ListParagraph"/>
        <w:autoSpaceDE w:val="0"/>
        <w:autoSpaceDN w:val="0"/>
        <w:adjustRightInd w:val="0"/>
        <w:ind w:left="1134" w:hanging="1134"/>
        <w:rPr>
          <w:rFonts w:cstheme="minorHAnsi"/>
          <w:b/>
          <w:sz w:val="24"/>
          <w:szCs w:val="24"/>
        </w:rPr>
      </w:pPr>
      <w:r w:rsidRPr="009D1AEA">
        <w:rPr>
          <w:rFonts w:cstheme="minorHAnsi"/>
          <w:bCs/>
          <w:sz w:val="24"/>
          <w:szCs w:val="24"/>
        </w:rPr>
        <w:t xml:space="preserve"> </w:t>
      </w:r>
      <w:r w:rsidR="00683310">
        <w:rPr>
          <w:rFonts w:cstheme="minorHAnsi"/>
          <w:bCs/>
          <w:sz w:val="24"/>
          <w:szCs w:val="24"/>
        </w:rPr>
        <w:t xml:space="preserve">  </w:t>
      </w:r>
      <w:r w:rsidRPr="009D1AEA">
        <w:rPr>
          <w:rFonts w:cstheme="minorHAnsi"/>
          <w:bCs/>
          <w:sz w:val="24"/>
          <w:szCs w:val="24"/>
        </w:rPr>
        <w:t xml:space="preserve"> </w:t>
      </w:r>
      <w:r w:rsidR="000C0C63" w:rsidRPr="009D1AEA">
        <w:rPr>
          <w:rFonts w:cstheme="minorHAnsi"/>
          <w:b/>
          <w:sz w:val="24"/>
          <w:szCs w:val="24"/>
        </w:rPr>
        <w:t xml:space="preserve"> 12.  Community Safety.</w:t>
      </w:r>
    </w:p>
    <w:p w14:paraId="2792C6B5" w14:textId="0140A990" w:rsidR="000C0C63" w:rsidRPr="009D1AEA" w:rsidRDefault="000C0C63" w:rsidP="00DC018C">
      <w:pPr>
        <w:pStyle w:val="ListParagraph"/>
        <w:autoSpaceDE w:val="0"/>
        <w:autoSpaceDN w:val="0"/>
        <w:adjustRightInd w:val="0"/>
        <w:ind w:left="1134" w:hanging="1276"/>
        <w:rPr>
          <w:rFonts w:cstheme="minorHAnsi"/>
          <w:bCs/>
          <w:sz w:val="24"/>
          <w:szCs w:val="24"/>
        </w:rPr>
      </w:pPr>
      <w:r w:rsidRPr="009D1AEA">
        <w:rPr>
          <w:rFonts w:cstheme="minorHAnsi"/>
          <w:b/>
          <w:sz w:val="24"/>
          <w:szCs w:val="24"/>
        </w:rPr>
        <w:t xml:space="preserve">                a. </w:t>
      </w:r>
      <w:r w:rsidRPr="009D1AEA">
        <w:rPr>
          <w:rFonts w:cstheme="minorHAnsi"/>
          <w:bCs/>
          <w:sz w:val="24"/>
          <w:szCs w:val="24"/>
        </w:rPr>
        <w:t>Buildwas Lane next steps.</w:t>
      </w:r>
    </w:p>
    <w:p w14:paraId="5BF1FBB8" w14:textId="1138FCE7" w:rsidR="000C0C63" w:rsidRPr="009D1AEA" w:rsidRDefault="000C0C63" w:rsidP="00DC018C">
      <w:pPr>
        <w:pStyle w:val="ListParagraph"/>
        <w:autoSpaceDE w:val="0"/>
        <w:autoSpaceDN w:val="0"/>
        <w:adjustRightInd w:val="0"/>
        <w:ind w:left="1134" w:hanging="1276"/>
        <w:rPr>
          <w:rFonts w:cstheme="minorHAnsi"/>
          <w:bCs/>
          <w:sz w:val="24"/>
          <w:szCs w:val="24"/>
        </w:rPr>
      </w:pPr>
      <w:r w:rsidRPr="009D1AEA">
        <w:rPr>
          <w:rFonts w:cstheme="minorHAnsi"/>
          <w:bCs/>
          <w:sz w:val="24"/>
          <w:szCs w:val="24"/>
        </w:rPr>
        <w:t xml:space="preserve">                b. </w:t>
      </w:r>
      <w:r w:rsidR="003A4EE8" w:rsidRPr="009D1AEA">
        <w:rPr>
          <w:rFonts w:cstheme="minorHAnsi"/>
          <w:bCs/>
          <w:sz w:val="24"/>
          <w:szCs w:val="24"/>
        </w:rPr>
        <w:t>Condition</w:t>
      </w:r>
      <w:r w:rsidRPr="009D1AEA">
        <w:rPr>
          <w:rFonts w:cstheme="minorHAnsi"/>
          <w:bCs/>
          <w:sz w:val="24"/>
          <w:szCs w:val="24"/>
        </w:rPr>
        <w:t xml:space="preserve"> of footpath off Coalbrookdale </w:t>
      </w:r>
      <w:r w:rsidR="003A4EE8" w:rsidRPr="009D1AEA">
        <w:rPr>
          <w:rFonts w:cstheme="minorHAnsi"/>
          <w:bCs/>
          <w:sz w:val="24"/>
          <w:szCs w:val="24"/>
        </w:rPr>
        <w:t xml:space="preserve">Road.  </w:t>
      </w:r>
    </w:p>
    <w:p w14:paraId="3898D0CE" w14:textId="1243B3A4" w:rsidR="00B64447" w:rsidRPr="009D1AEA" w:rsidRDefault="00B64447" w:rsidP="00DC018C">
      <w:pPr>
        <w:pStyle w:val="ListParagraph"/>
        <w:autoSpaceDE w:val="0"/>
        <w:autoSpaceDN w:val="0"/>
        <w:adjustRightInd w:val="0"/>
        <w:ind w:left="1134" w:hanging="1276"/>
        <w:rPr>
          <w:rFonts w:cstheme="minorHAnsi"/>
          <w:bCs/>
          <w:sz w:val="24"/>
          <w:szCs w:val="24"/>
        </w:rPr>
      </w:pPr>
      <w:r w:rsidRPr="009D1AEA">
        <w:rPr>
          <w:rFonts w:cstheme="minorHAnsi"/>
          <w:bCs/>
          <w:sz w:val="24"/>
          <w:szCs w:val="24"/>
        </w:rPr>
        <w:t xml:space="preserve">                c. Condition of Malthouse Bank. </w:t>
      </w:r>
    </w:p>
    <w:p w14:paraId="37FD1FBC" w14:textId="6D38AEC2" w:rsidR="0061470A" w:rsidRPr="009D1AEA" w:rsidRDefault="0061470A" w:rsidP="00DC018C">
      <w:pPr>
        <w:pStyle w:val="ListParagraph"/>
        <w:autoSpaceDE w:val="0"/>
        <w:autoSpaceDN w:val="0"/>
        <w:adjustRightInd w:val="0"/>
        <w:ind w:left="1134" w:hanging="1276"/>
        <w:rPr>
          <w:rFonts w:cstheme="minorHAnsi"/>
          <w:b/>
          <w:sz w:val="24"/>
          <w:szCs w:val="24"/>
        </w:rPr>
      </w:pPr>
      <w:r w:rsidRPr="009D1AEA">
        <w:rPr>
          <w:rFonts w:cstheme="minorHAnsi"/>
          <w:bCs/>
          <w:sz w:val="24"/>
          <w:szCs w:val="24"/>
        </w:rPr>
        <w:t xml:space="preserve">     </w:t>
      </w:r>
      <w:r w:rsidRPr="009D1AEA">
        <w:rPr>
          <w:rFonts w:cstheme="minorHAnsi"/>
          <w:b/>
          <w:sz w:val="24"/>
          <w:szCs w:val="24"/>
        </w:rPr>
        <w:t xml:space="preserve">   13.</w:t>
      </w:r>
      <w:r w:rsidR="00793AFD" w:rsidRPr="009D1AEA">
        <w:rPr>
          <w:rFonts w:cstheme="minorHAnsi"/>
          <w:b/>
          <w:sz w:val="24"/>
          <w:szCs w:val="24"/>
        </w:rPr>
        <w:t xml:space="preserve"> </w:t>
      </w:r>
      <w:r w:rsidRPr="009D1AEA">
        <w:rPr>
          <w:rFonts w:cstheme="minorHAnsi"/>
          <w:b/>
          <w:sz w:val="24"/>
          <w:szCs w:val="24"/>
        </w:rPr>
        <w:t xml:space="preserve"> Biodiversity Policy</w:t>
      </w:r>
      <w:r w:rsidR="00793AFD" w:rsidRPr="009D1AEA">
        <w:rPr>
          <w:rFonts w:cstheme="minorHAnsi"/>
          <w:b/>
          <w:sz w:val="24"/>
          <w:szCs w:val="24"/>
        </w:rPr>
        <w:t>.</w:t>
      </w:r>
    </w:p>
    <w:p w14:paraId="189B07CB" w14:textId="50EDE5EC" w:rsidR="0057532A" w:rsidRPr="009D1AEA" w:rsidRDefault="00AE018C" w:rsidP="00A137AA">
      <w:pPr>
        <w:pStyle w:val="NoSpacing"/>
        <w:ind w:left="1276" w:hanging="1418"/>
        <w:rPr>
          <w:rFonts w:cstheme="minorHAnsi"/>
          <w:bCs/>
          <w:sz w:val="24"/>
          <w:szCs w:val="24"/>
        </w:rPr>
      </w:pPr>
      <w:r w:rsidRPr="009D1AEA">
        <w:rPr>
          <w:rFonts w:cstheme="minorHAnsi"/>
          <w:b/>
          <w:sz w:val="24"/>
          <w:szCs w:val="24"/>
        </w:rPr>
        <w:t xml:space="preserve">  </w:t>
      </w:r>
      <w:r w:rsidR="003A4EE8" w:rsidRPr="009D1AEA">
        <w:rPr>
          <w:rFonts w:cstheme="minorHAnsi"/>
          <w:b/>
          <w:sz w:val="24"/>
          <w:szCs w:val="24"/>
        </w:rPr>
        <w:t xml:space="preserve">   </w:t>
      </w:r>
      <w:r w:rsidRPr="009D1AEA">
        <w:rPr>
          <w:rFonts w:cstheme="minorHAnsi"/>
          <w:b/>
          <w:sz w:val="24"/>
          <w:szCs w:val="24"/>
        </w:rPr>
        <w:t xml:space="preserve">   </w:t>
      </w:r>
      <w:r w:rsidR="002C7E48" w:rsidRPr="009D1AEA">
        <w:rPr>
          <w:rFonts w:cstheme="minorHAnsi"/>
          <w:b/>
          <w:sz w:val="24"/>
          <w:szCs w:val="24"/>
        </w:rPr>
        <w:t>1</w:t>
      </w:r>
      <w:r w:rsidR="00793AFD" w:rsidRPr="009D1AEA">
        <w:rPr>
          <w:rFonts w:cstheme="minorHAnsi"/>
          <w:b/>
          <w:sz w:val="24"/>
          <w:szCs w:val="24"/>
        </w:rPr>
        <w:t>4</w:t>
      </w:r>
      <w:r w:rsidR="003A4EE8" w:rsidRPr="009D1AEA">
        <w:rPr>
          <w:rFonts w:cstheme="minorHAnsi"/>
          <w:b/>
          <w:sz w:val="24"/>
          <w:szCs w:val="24"/>
        </w:rPr>
        <w:t xml:space="preserve">. </w:t>
      </w:r>
      <w:r w:rsidR="002C7E48" w:rsidRPr="009D1AEA">
        <w:rPr>
          <w:rFonts w:cstheme="minorHAnsi"/>
          <w:b/>
          <w:sz w:val="24"/>
          <w:szCs w:val="24"/>
        </w:rPr>
        <w:t xml:space="preserve"> Clerk’s report</w:t>
      </w:r>
      <w:r w:rsidR="00AA22BC" w:rsidRPr="009D1AEA">
        <w:rPr>
          <w:rFonts w:cstheme="minorHAnsi"/>
          <w:b/>
          <w:sz w:val="24"/>
          <w:szCs w:val="24"/>
        </w:rPr>
        <w:t>.</w:t>
      </w:r>
      <w:r w:rsidRPr="009D1AEA">
        <w:rPr>
          <w:rFonts w:cstheme="minorHAnsi"/>
          <w:b/>
          <w:sz w:val="24"/>
          <w:szCs w:val="24"/>
        </w:rPr>
        <w:t xml:space="preserve">     </w:t>
      </w:r>
    </w:p>
    <w:p w14:paraId="5AC6B9AB" w14:textId="29F5B4BC" w:rsidR="005865C2" w:rsidRPr="009D1AEA" w:rsidRDefault="00D32CDF" w:rsidP="00730DAC">
      <w:pPr>
        <w:pStyle w:val="ListParagraph"/>
        <w:autoSpaceDE w:val="0"/>
        <w:autoSpaceDN w:val="0"/>
        <w:adjustRightInd w:val="0"/>
        <w:ind w:left="1080" w:hanging="1364"/>
        <w:rPr>
          <w:rFonts w:eastAsia="Calibri" w:cstheme="minorHAnsi"/>
          <w:b/>
          <w:sz w:val="24"/>
          <w:szCs w:val="24"/>
        </w:rPr>
      </w:pPr>
      <w:r w:rsidRPr="009D1AEA">
        <w:rPr>
          <w:rFonts w:eastAsia="Calibri" w:cstheme="minorHAnsi"/>
          <w:b/>
          <w:sz w:val="24"/>
          <w:szCs w:val="24"/>
        </w:rPr>
        <w:t xml:space="preserve"> </w:t>
      </w:r>
      <w:r w:rsidR="00937F03" w:rsidRPr="009D1AEA">
        <w:rPr>
          <w:rFonts w:eastAsia="Calibri" w:cstheme="minorHAnsi"/>
          <w:b/>
          <w:sz w:val="24"/>
          <w:szCs w:val="24"/>
        </w:rPr>
        <w:t xml:space="preserve"> </w:t>
      </w:r>
      <w:r w:rsidR="00902C96" w:rsidRPr="009D1AEA">
        <w:rPr>
          <w:rFonts w:eastAsia="Calibri" w:cstheme="minorHAnsi"/>
          <w:b/>
          <w:sz w:val="24"/>
          <w:szCs w:val="24"/>
        </w:rPr>
        <w:t xml:space="preserve"> </w:t>
      </w:r>
      <w:r w:rsidR="00FF0D30" w:rsidRPr="009D1AEA">
        <w:rPr>
          <w:rFonts w:eastAsia="Calibri" w:cstheme="minorHAnsi"/>
          <w:b/>
          <w:sz w:val="24"/>
          <w:szCs w:val="24"/>
        </w:rPr>
        <w:t xml:space="preserve">  </w:t>
      </w:r>
      <w:r w:rsidR="003A4EE8" w:rsidRPr="009D1AEA">
        <w:rPr>
          <w:rFonts w:eastAsia="Calibri" w:cstheme="minorHAnsi"/>
          <w:b/>
          <w:sz w:val="24"/>
          <w:szCs w:val="24"/>
        </w:rPr>
        <w:t xml:space="preserve"> </w:t>
      </w:r>
      <w:r w:rsidR="0061470A" w:rsidRPr="009D1AEA">
        <w:rPr>
          <w:rFonts w:eastAsia="Calibri" w:cstheme="minorHAnsi"/>
          <w:b/>
          <w:sz w:val="24"/>
          <w:szCs w:val="24"/>
        </w:rPr>
        <w:t xml:space="preserve"> </w:t>
      </w:r>
      <w:r w:rsidR="003A4EE8" w:rsidRPr="009D1AEA">
        <w:rPr>
          <w:rFonts w:eastAsia="Calibri" w:cstheme="minorHAnsi"/>
          <w:b/>
          <w:sz w:val="24"/>
          <w:szCs w:val="24"/>
        </w:rPr>
        <w:t xml:space="preserve"> </w:t>
      </w:r>
      <w:r w:rsidR="00514534" w:rsidRPr="009D1AEA">
        <w:rPr>
          <w:rFonts w:eastAsia="Calibri" w:cstheme="minorHAnsi"/>
          <w:b/>
          <w:sz w:val="24"/>
          <w:szCs w:val="24"/>
        </w:rPr>
        <w:t xml:space="preserve"> </w:t>
      </w:r>
      <w:r w:rsidR="00FF0D30" w:rsidRPr="009D1AEA">
        <w:rPr>
          <w:rFonts w:eastAsia="Calibri" w:cstheme="minorHAnsi"/>
          <w:b/>
          <w:sz w:val="24"/>
          <w:szCs w:val="24"/>
        </w:rPr>
        <w:t xml:space="preserve"> </w:t>
      </w:r>
      <w:r w:rsidR="00380410" w:rsidRPr="009D1AEA">
        <w:rPr>
          <w:rFonts w:eastAsia="Calibri" w:cstheme="minorHAnsi"/>
          <w:b/>
          <w:sz w:val="24"/>
          <w:szCs w:val="24"/>
        </w:rPr>
        <w:t xml:space="preserve"> </w:t>
      </w:r>
      <w:r w:rsidR="00C7054B" w:rsidRPr="009D1AEA">
        <w:rPr>
          <w:rFonts w:eastAsia="Calibri" w:cstheme="minorHAnsi"/>
          <w:b/>
          <w:sz w:val="24"/>
          <w:szCs w:val="24"/>
        </w:rPr>
        <w:t>1</w:t>
      </w:r>
      <w:r w:rsidR="00793AFD" w:rsidRPr="009D1AEA">
        <w:rPr>
          <w:rFonts w:eastAsia="Calibri" w:cstheme="minorHAnsi"/>
          <w:b/>
          <w:sz w:val="24"/>
          <w:szCs w:val="24"/>
        </w:rPr>
        <w:t>5</w:t>
      </w:r>
      <w:r w:rsidR="00A32C32" w:rsidRPr="009D1AEA">
        <w:rPr>
          <w:rFonts w:eastAsia="Calibri" w:cstheme="minorHAnsi"/>
          <w:b/>
          <w:sz w:val="24"/>
          <w:szCs w:val="24"/>
        </w:rPr>
        <w:t>.</w:t>
      </w:r>
      <w:r w:rsidR="001771CE" w:rsidRPr="009D1AEA">
        <w:rPr>
          <w:rFonts w:eastAsia="Calibri" w:cstheme="minorHAnsi"/>
          <w:b/>
          <w:sz w:val="24"/>
          <w:szCs w:val="24"/>
        </w:rPr>
        <w:t xml:space="preserve"> </w:t>
      </w:r>
      <w:r w:rsidR="00A32C32" w:rsidRPr="009D1AEA">
        <w:rPr>
          <w:rFonts w:eastAsia="Calibri" w:cstheme="minorHAnsi"/>
          <w:b/>
          <w:sz w:val="24"/>
          <w:szCs w:val="24"/>
        </w:rPr>
        <w:t xml:space="preserve"> </w:t>
      </w:r>
      <w:r w:rsidR="00FF0D30" w:rsidRPr="009D1AEA">
        <w:rPr>
          <w:rFonts w:cstheme="minorHAnsi"/>
          <w:b/>
          <w:sz w:val="24"/>
          <w:szCs w:val="24"/>
        </w:rPr>
        <w:t>Correspondence:</w:t>
      </w:r>
      <w:r w:rsidR="001902D0" w:rsidRPr="009D1AEA">
        <w:rPr>
          <w:rFonts w:eastAsia="Calibri" w:cstheme="minorHAnsi"/>
          <w:b/>
          <w:sz w:val="24"/>
          <w:szCs w:val="24"/>
        </w:rPr>
        <w:t xml:space="preserve"> </w:t>
      </w:r>
      <w:r w:rsidR="00A05B6C" w:rsidRPr="009D1AEA">
        <w:rPr>
          <w:rFonts w:eastAsia="Calibri" w:cstheme="minorHAnsi"/>
          <w:b/>
          <w:sz w:val="24"/>
          <w:szCs w:val="24"/>
        </w:rPr>
        <w:t xml:space="preserve">  </w:t>
      </w:r>
    </w:p>
    <w:p w14:paraId="75388D88" w14:textId="16E1BDBD" w:rsidR="002F3E75" w:rsidRPr="009D1AEA" w:rsidRDefault="005865C2" w:rsidP="00C74E9D">
      <w:pPr>
        <w:pStyle w:val="ListParagraph"/>
        <w:autoSpaceDE w:val="0"/>
        <w:autoSpaceDN w:val="0"/>
        <w:adjustRightInd w:val="0"/>
        <w:ind w:left="1080" w:hanging="1364"/>
        <w:rPr>
          <w:noProof/>
          <w:sz w:val="24"/>
          <w:szCs w:val="24"/>
        </w:rPr>
      </w:pPr>
      <w:r w:rsidRPr="009D1AEA">
        <w:rPr>
          <w:rFonts w:eastAsia="Calibri" w:cstheme="minorHAnsi"/>
          <w:b/>
          <w:sz w:val="24"/>
          <w:szCs w:val="24"/>
        </w:rPr>
        <w:t xml:space="preserve">       </w:t>
      </w:r>
      <w:r w:rsidR="003A4EE8" w:rsidRPr="009D1AEA">
        <w:rPr>
          <w:rFonts w:eastAsia="Calibri" w:cstheme="minorHAnsi"/>
          <w:b/>
          <w:sz w:val="24"/>
          <w:szCs w:val="24"/>
        </w:rPr>
        <w:t xml:space="preserve">   </w:t>
      </w:r>
      <w:r w:rsidR="00624973" w:rsidRPr="009D1AEA">
        <w:rPr>
          <w:rFonts w:eastAsia="Calibri" w:cstheme="minorHAnsi"/>
          <w:b/>
          <w:sz w:val="24"/>
          <w:szCs w:val="24"/>
        </w:rPr>
        <w:t xml:space="preserve"> </w:t>
      </w:r>
      <w:r w:rsidR="00004E23" w:rsidRPr="009D1AEA">
        <w:rPr>
          <w:rFonts w:cstheme="minorHAnsi"/>
          <w:b/>
          <w:sz w:val="24"/>
          <w:szCs w:val="24"/>
        </w:rPr>
        <w:t>1</w:t>
      </w:r>
      <w:r w:rsidR="00793AFD" w:rsidRPr="009D1AEA">
        <w:rPr>
          <w:rFonts w:cstheme="minorHAnsi"/>
          <w:b/>
          <w:sz w:val="24"/>
          <w:szCs w:val="24"/>
        </w:rPr>
        <w:t>6</w:t>
      </w:r>
      <w:r w:rsidR="00A32C32" w:rsidRPr="009D1AEA">
        <w:rPr>
          <w:rFonts w:cstheme="minorHAnsi"/>
          <w:b/>
          <w:sz w:val="24"/>
          <w:szCs w:val="24"/>
        </w:rPr>
        <w:t>.</w:t>
      </w:r>
      <w:r w:rsidR="001771CE" w:rsidRPr="009D1AEA">
        <w:rPr>
          <w:rFonts w:cstheme="minorHAnsi"/>
          <w:b/>
          <w:sz w:val="24"/>
          <w:szCs w:val="24"/>
        </w:rPr>
        <w:t xml:space="preserve"> </w:t>
      </w:r>
      <w:r w:rsidR="00A32C32" w:rsidRPr="009D1AEA">
        <w:rPr>
          <w:rFonts w:cstheme="minorHAnsi"/>
          <w:b/>
          <w:sz w:val="24"/>
          <w:szCs w:val="24"/>
        </w:rPr>
        <w:t xml:space="preserve"> </w:t>
      </w:r>
      <w:r w:rsidR="00FF0D30" w:rsidRPr="009D1AEA">
        <w:rPr>
          <w:rFonts w:cstheme="minorHAnsi"/>
          <w:b/>
          <w:sz w:val="24"/>
          <w:szCs w:val="24"/>
        </w:rPr>
        <w:t>Date of next schedule meeting</w:t>
      </w:r>
      <w:r w:rsidR="00FD6F6A" w:rsidRPr="009D1AEA">
        <w:rPr>
          <w:rFonts w:cstheme="minorHAnsi"/>
          <w:b/>
          <w:sz w:val="24"/>
          <w:szCs w:val="24"/>
        </w:rPr>
        <w:t xml:space="preserve"> </w:t>
      </w:r>
      <w:r w:rsidR="0077063B" w:rsidRPr="009D1AEA">
        <w:rPr>
          <w:rFonts w:cstheme="minorHAnsi"/>
          <w:b/>
          <w:sz w:val="24"/>
          <w:szCs w:val="24"/>
        </w:rPr>
        <w:t>11</w:t>
      </w:r>
      <w:r w:rsidR="0077063B" w:rsidRPr="009D1AEA">
        <w:rPr>
          <w:rFonts w:cstheme="minorHAnsi"/>
          <w:b/>
          <w:sz w:val="24"/>
          <w:szCs w:val="24"/>
          <w:vertAlign w:val="superscript"/>
        </w:rPr>
        <w:t>th</w:t>
      </w:r>
      <w:r w:rsidR="0077063B" w:rsidRPr="009D1AEA">
        <w:rPr>
          <w:rFonts w:cstheme="minorHAnsi"/>
          <w:b/>
          <w:sz w:val="24"/>
          <w:szCs w:val="24"/>
        </w:rPr>
        <w:t xml:space="preserve"> March</w:t>
      </w:r>
      <w:r w:rsidR="00730DAC" w:rsidRPr="009D1AEA">
        <w:rPr>
          <w:rFonts w:cstheme="minorHAnsi"/>
          <w:b/>
          <w:sz w:val="24"/>
          <w:szCs w:val="24"/>
        </w:rPr>
        <w:t xml:space="preserve"> </w:t>
      </w:r>
      <w:r w:rsidR="00FD6F6A" w:rsidRPr="009D1AEA">
        <w:rPr>
          <w:rFonts w:cstheme="minorHAnsi"/>
          <w:b/>
          <w:sz w:val="24"/>
          <w:szCs w:val="24"/>
        </w:rPr>
        <w:t>2024</w:t>
      </w:r>
      <w:r w:rsidR="00FF0D30" w:rsidRPr="009D1AEA">
        <w:rPr>
          <w:rFonts w:cstheme="minorHAnsi"/>
          <w:bCs/>
          <w:sz w:val="24"/>
          <w:szCs w:val="24"/>
        </w:rPr>
        <w:t>.</w:t>
      </w:r>
      <w:r w:rsidR="0007301D" w:rsidRPr="009D1AEA">
        <w:rPr>
          <w:noProof/>
          <w:sz w:val="24"/>
          <w:szCs w:val="24"/>
        </w:rPr>
        <w:t xml:space="preserve"> </w:t>
      </w:r>
      <w:r w:rsidR="0049333E" w:rsidRPr="009D1AEA">
        <w:rPr>
          <w:noProof/>
          <w:sz w:val="24"/>
          <w:szCs w:val="24"/>
        </w:rPr>
        <w:t xml:space="preserve">   </w:t>
      </w:r>
    </w:p>
    <w:p w14:paraId="689000E8" w14:textId="77777777" w:rsidR="00796434" w:rsidRPr="009D1AEA" w:rsidRDefault="00796434" w:rsidP="009E6FAF">
      <w:pPr>
        <w:pStyle w:val="ListParagraph"/>
        <w:autoSpaceDE w:val="0"/>
        <w:autoSpaceDN w:val="0"/>
        <w:adjustRightInd w:val="0"/>
        <w:ind w:left="0" w:hanging="1364"/>
        <w:jc w:val="right"/>
        <w:rPr>
          <w:noProof/>
          <w:sz w:val="24"/>
          <w:szCs w:val="24"/>
        </w:rPr>
      </w:pPr>
    </w:p>
    <w:p w14:paraId="6D8302D9" w14:textId="384689F0" w:rsidR="00594AD4" w:rsidRDefault="0049333E" w:rsidP="009E6FAF">
      <w:pPr>
        <w:pStyle w:val="ListParagraph"/>
        <w:autoSpaceDE w:val="0"/>
        <w:autoSpaceDN w:val="0"/>
        <w:adjustRightInd w:val="0"/>
        <w:ind w:left="0" w:hanging="1364"/>
        <w:jc w:val="right"/>
        <w:rPr>
          <w:noProof/>
          <w:sz w:val="24"/>
          <w:szCs w:val="24"/>
        </w:rPr>
      </w:pPr>
      <w:r>
        <w:rPr>
          <w:noProof/>
          <w:sz w:val="24"/>
          <w:szCs w:val="24"/>
        </w:rPr>
        <w:t xml:space="preserve">         </w:t>
      </w:r>
      <w:r w:rsidR="009E6FAF" w:rsidRPr="00927DB2">
        <w:rPr>
          <w:noProof/>
          <w:sz w:val="24"/>
          <w:szCs w:val="24"/>
        </w:rPr>
        <w:drawing>
          <wp:inline distT="0" distB="0" distL="0" distR="0" wp14:anchorId="1CEBF282" wp14:editId="3CBCB53F">
            <wp:extent cx="1098550" cy="336550"/>
            <wp:effectExtent l="0" t="0" r="635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8550" cy="336550"/>
                    </a:xfrm>
                    <a:prstGeom prst="rect">
                      <a:avLst/>
                    </a:prstGeom>
                    <a:noFill/>
                    <a:ln>
                      <a:noFill/>
                    </a:ln>
                  </pic:spPr>
                </pic:pic>
              </a:graphicData>
            </a:graphic>
          </wp:inline>
        </w:drawing>
      </w:r>
    </w:p>
    <w:p w14:paraId="235FD4FA" w14:textId="77777777" w:rsidR="00793AFD" w:rsidRDefault="00793AFD">
      <w:pPr>
        <w:rPr>
          <w:b/>
          <w:bCs/>
          <w:sz w:val="36"/>
          <w:szCs w:val="36"/>
        </w:rPr>
      </w:pPr>
    </w:p>
    <w:p w14:paraId="25149452" w14:textId="77777777" w:rsidR="00793AFD" w:rsidRDefault="00793AFD">
      <w:pPr>
        <w:rPr>
          <w:b/>
          <w:bCs/>
          <w:sz w:val="36"/>
          <w:szCs w:val="36"/>
        </w:rPr>
      </w:pPr>
    </w:p>
    <w:p w14:paraId="6510A942" w14:textId="77777777" w:rsidR="00793AFD" w:rsidRDefault="00793AFD">
      <w:pPr>
        <w:rPr>
          <w:b/>
          <w:bCs/>
          <w:sz w:val="36"/>
          <w:szCs w:val="36"/>
        </w:rPr>
      </w:pPr>
    </w:p>
    <w:p w14:paraId="13E5B49B" w14:textId="77777777" w:rsidR="00793AFD" w:rsidRDefault="00793AFD">
      <w:pPr>
        <w:rPr>
          <w:b/>
          <w:bCs/>
          <w:sz w:val="36"/>
          <w:szCs w:val="36"/>
        </w:rPr>
      </w:pPr>
    </w:p>
    <w:p w14:paraId="4D4581F5" w14:textId="77777777" w:rsidR="00793AFD" w:rsidRDefault="00793AFD">
      <w:pPr>
        <w:rPr>
          <w:b/>
          <w:bCs/>
          <w:sz w:val="36"/>
          <w:szCs w:val="36"/>
        </w:rPr>
      </w:pPr>
    </w:p>
    <w:p w14:paraId="157165B5" w14:textId="77777777" w:rsidR="00793AFD" w:rsidRDefault="00793AFD">
      <w:pPr>
        <w:rPr>
          <w:b/>
          <w:bCs/>
          <w:sz w:val="36"/>
          <w:szCs w:val="36"/>
        </w:rPr>
      </w:pPr>
    </w:p>
    <w:p w14:paraId="4DA8F860" w14:textId="77777777" w:rsidR="00793AFD" w:rsidRDefault="00793AFD">
      <w:pPr>
        <w:rPr>
          <w:b/>
          <w:bCs/>
          <w:sz w:val="36"/>
          <w:szCs w:val="36"/>
        </w:rPr>
      </w:pPr>
    </w:p>
    <w:p w14:paraId="427AE257" w14:textId="77777777" w:rsidR="00793AFD" w:rsidRDefault="00793AFD">
      <w:pPr>
        <w:rPr>
          <w:b/>
          <w:bCs/>
          <w:sz w:val="36"/>
          <w:szCs w:val="36"/>
        </w:rPr>
      </w:pPr>
    </w:p>
    <w:p w14:paraId="5208ED0E" w14:textId="77777777" w:rsidR="00793AFD" w:rsidRDefault="00793AFD">
      <w:pPr>
        <w:rPr>
          <w:b/>
          <w:bCs/>
          <w:sz w:val="36"/>
          <w:szCs w:val="36"/>
        </w:rPr>
      </w:pPr>
    </w:p>
    <w:p w14:paraId="7AD5D125" w14:textId="77777777" w:rsidR="00793AFD" w:rsidRDefault="00793AFD">
      <w:pPr>
        <w:rPr>
          <w:b/>
          <w:bCs/>
          <w:sz w:val="36"/>
          <w:szCs w:val="36"/>
        </w:rPr>
      </w:pPr>
    </w:p>
    <w:p w14:paraId="6D9564FB" w14:textId="77777777" w:rsidR="00793AFD" w:rsidRDefault="00793AFD">
      <w:pPr>
        <w:rPr>
          <w:b/>
          <w:bCs/>
          <w:sz w:val="36"/>
          <w:szCs w:val="36"/>
        </w:rPr>
      </w:pPr>
    </w:p>
    <w:p w14:paraId="6C96A6A1" w14:textId="77777777" w:rsidR="00793AFD" w:rsidRDefault="00793AFD">
      <w:pPr>
        <w:rPr>
          <w:b/>
          <w:bCs/>
          <w:sz w:val="36"/>
          <w:szCs w:val="36"/>
        </w:rPr>
      </w:pPr>
    </w:p>
    <w:p w14:paraId="4D20C628" w14:textId="77777777" w:rsidR="00793AFD" w:rsidRDefault="00793AFD">
      <w:pPr>
        <w:rPr>
          <w:b/>
          <w:bCs/>
          <w:sz w:val="36"/>
          <w:szCs w:val="36"/>
        </w:rPr>
      </w:pPr>
    </w:p>
    <w:p w14:paraId="385D1724" w14:textId="77777777" w:rsidR="00793AFD" w:rsidRDefault="00793AFD">
      <w:pPr>
        <w:rPr>
          <w:b/>
          <w:bCs/>
          <w:sz w:val="36"/>
          <w:szCs w:val="36"/>
        </w:rPr>
      </w:pPr>
    </w:p>
    <w:p w14:paraId="48F16B3C" w14:textId="77777777" w:rsidR="00793AFD" w:rsidRDefault="00793AFD">
      <w:pPr>
        <w:rPr>
          <w:b/>
          <w:bCs/>
          <w:sz w:val="36"/>
          <w:szCs w:val="36"/>
        </w:rPr>
      </w:pPr>
    </w:p>
    <w:p w14:paraId="0639E083" w14:textId="77777777" w:rsidR="00793AFD" w:rsidRDefault="00793AFD">
      <w:pPr>
        <w:rPr>
          <w:b/>
          <w:bCs/>
          <w:sz w:val="36"/>
          <w:szCs w:val="36"/>
        </w:rPr>
      </w:pPr>
    </w:p>
    <w:p w14:paraId="003D1EDA" w14:textId="77777777" w:rsidR="00793AFD" w:rsidRDefault="00793AFD">
      <w:pPr>
        <w:rPr>
          <w:b/>
          <w:bCs/>
          <w:sz w:val="36"/>
          <w:szCs w:val="36"/>
        </w:rPr>
      </w:pPr>
    </w:p>
    <w:p w14:paraId="0BD2C76B" w14:textId="0AD90523" w:rsidR="00145605" w:rsidRDefault="00CF2CC1">
      <w:pPr>
        <w:rPr>
          <w:b/>
          <w:bCs/>
          <w:sz w:val="36"/>
          <w:szCs w:val="36"/>
        </w:rPr>
      </w:pPr>
      <w:r>
        <w:rPr>
          <w:b/>
          <w:bCs/>
          <w:sz w:val="36"/>
          <w:szCs w:val="36"/>
        </w:rPr>
        <w:t>Report</w:t>
      </w:r>
    </w:p>
    <w:p w14:paraId="598E31B6" w14:textId="77777777" w:rsidR="007007FD" w:rsidRDefault="007007FD">
      <w:pPr>
        <w:rPr>
          <w:b/>
          <w:bCs/>
          <w:sz w:val="36"/>
          <w:szCs w:val="36"/>
        </w:rPr>
      </w:pPr>
    </w:p>
    <w:p w14:paraId="4A580056" w14:textId="72C3576B" w:rsidR="007007FD" w:rsidRDefault="00A26E51" w:rsidP="00A26E51">
      <w:pPr>
        <w:pStyle w:val="ListParagraph"/>
        <w:ind w:left="786"/>
        <w:rPr>
          <w:b/>
          <w:bCs/>
          <w:sz w:val="24"/>
          <w:szCs w:val="24"/>
        </w:rPr>
      </w:pPr>
      <w:r>
        <w:rPr>
          <w:b/>
          <w:bCs/>
          <w:sz w:val="24"/>
          <w:szCs w:val="24"/>
        </w:rPr>
        <w:t>9.</w:t>
      </w:r>
      <w:r w:rsidR="007007FD">
        <w:rPr>
          <w:b/>
          <w:bCs/>
          <w:sz w:val="24"/>
          <w:szCs w:val="24"/>
        </w:rPr>
        <w:t>Playing field</w:t>
      </w:r>
    </w:p>
    <w:p w14:paraId="0ECCD20D" w14:textId="4D26D9B8" w:rsidR="007007FD" w:rsidRDefault="007007FD" w:rsidP="007007FD">
      <w:pPr>
        <w:pStyle w:val="ListParagraph"/>
        <w:ind w:left="786"/>
        <w:rPr>
          <w:b/>
          <w:bCs/>
          <w:sz w:val="24"/>
          <w:szCs w:val="24"/>
        </w:rPr>
      </w:pPr>
      <w:r>
        <w:rPr>
          <w:b/>
          <w:bCs/>
          <w:sz w:val="24"/>
          <w:szCs w:val="24"/>
        </w:rPr>
        <w:t xml:space="preserve">    </w:t>
      </w:r>
    </w:p>
    <w:p w14:paraId="24EC41B5" w14:textId="0531B1A5" w:rsidR="007007FD" w:rsidRPr="00CF0B76" w:rsidRDefault="00CF0B76" w:rsidP="00CF0B76">
      <w:pPr>
        <w:pStyle w:val="ListParagraph"/>
        <w:ind w:left="993" w:hanging="207"/>
        <w:rPr>
          <w:sz w:val="24"/>
          <w:szCs w:val="24"/>
        </w:rPr>
      </w:pPr>
      <w:r>
        <w:rPr>
          <w:b/>
          <w:bCs/>
          <w:sz w:val="24"/>
          <w:szCs w:val="24"/>
        </w:rPr>
        <w:t xml:space="preserve">  </w:t>
      </w:r>
      <w:r w:rsidRPr="00CF0B76">
        <w:rPr>
          <w:sz w:val="24"/>
          <w:szCs w:val="24"/>
        </w:rPr>
        <w:t xml:space="preserve">  </w:t>
      </w:r>
      <w:r w:rsidR="007007FD" w:rsidRPr="00CF0B76">
        <w:rPr>
          <w:sz w:val="24"/>
          <w:szCs w:val="24"/>
        </w:rPr>
        <w:t xml:space="preserve">The cleaning of the </w:t>
      </w:r>
      <w:proofErr w:type="spellStart"/>
      <w:r w:rsidR="007007FD" w:rsidRPr="00CF0B76">
        <w:rPr>
          <w:sz w:val="24"/>
          <w:szCs w:val="24"/>
        </w:rPr>
        <w:t>childrens</w:t>
      </w:r>
      <w:proofErr w:type="spellEnd"/>
      <w:r w:rsidR="007007FD" w:rsidRPr="00CF0B76">
        <w:rPr>
          <w:sz w:val="24"/>
          <w:szCs w:val="24"/>
        </w:rPr>
        <w:t xml:space="preserve"> play equipment has been done and the repairs.  The contractor needs to return to clean the adult gym equipment and do the works on </w:t>
      </w:r>
      <w:proofErr w:type="gramStart"/>
      <w:r w:rsidR="007007FD" w:rsidRPr="00CF0B76">
        <w:rPr>
          <w:sz w:val="24"/>
          <w:szCs w:val="24"/>
        </w:rPr>
        <w:t xml:space="preserve">the </w:t>
      </w:r>
      <w:r w:rsidR="00F5362B" w:rsidRPr="00CF0B76">
        <w:rPr>
          <w:sz w:val="24"/>
          <w:szCs w:val="24"/>
        </w:rPr>
        <w:t xml:space="preserve"> resin</w:t>
      </w:r>
      <w:proofErr w:type="gramEnd"/>
      <w:r w:rsidR="00F5362B" w:rsidRPr="00CF0B76">
        <w:rPr>
          <w:sz w:val="24"/>
          <w:szCs w:val="24"/>
        </w:rPr>
        <w:t xml:space="preserve"> </w:t>
      </w:r>
      <w:r w:rsidR="007007FD" w:rsidRPr="00CF0B76">
        <w:rPr>
          <w:sz w:val="24"/>
          <w:szCs w:val="24"/>
        </w:rPr>
        <w:t>soft play surface.  That</w:t>
      </w:r>
      <w:r w:rsidR="00F5362B" w:rsidRPr="00CF0B76">
        <w:rPr>
          <w:sz w:val="24"/>
          <w:szCs w:val="24"/>
        </w:rPr>
        <w:t xml:space="preserve"> work is weather dependent.  </w:t>
      </w:r>
      <w:r w:rsidRPr="00CF0B76">
        <w:rPr>
          <w:sz w:val="24"/>
          <w:szCs w:val="24"/>
        </w:rPr>
        <w:t xml:space="preserve"> Works on the chain link is also to be completed.</w:t>
      </w:r>
    </w:p>
    <w:p w14:paraId="32EDC595" w14:textId="77777777" w:rsidR="00F5362B" w:rsidRDefault="00F5362B" w:rsidP="007007FD">
      <w:pPr>
        <w:pStyle w:val="ListParagraph"/>
        <w:ind w:left="786"/>
        <w:rPr>
          <w:b/>
          <w:bCs/>
          <w:sz w:val="24"/>
          <w:szCs w:val="24"/>
        </w:rPr>
      </w:pPr>
    </w:p>
    <w:p w14:paraId="31E1E09A" w14:textId="1EE00DD4" w:rsidR="00F5362B" w:rsidRDefault="00CF0B76" w:rsidP="007007FD">
      <w:pPr>
        <w:pStyle w:val="ListParagraph"/>
        <w:ind w:left="786"/>
        <w:rPr>
          <w:sz w:val="24"/>
          <w:szCs w:val="24"/>
        </w:rPr>
      </w:pPr>
      <w:r>
        <w:rPr>
          <w:b/>
          <w:bCs/>
          <w:sz w:val="24"/>
          <w:szCs w:val="24"/>
        </w:rPr>
        <w:t xml:space="preserve">  </w:t>
      </w:r>
      <w:r w:rsidRPr="00CF0B76">
        <w:rPr>
          <w:sz w:val="24"/>
          <w:szCs w:val="24"/>
        </w:rPr>
        <w:t xml:space="preserve">  </w:t>
      </w:r>
      <w:r w:rsidR="00F5362B" w:rsidRPr="00CF0B76">
        <w:rPr>
          <w:sz w:val="24"/>
          <w:szCs w:val="24"/>
        </w:rPr>
        <w:t xml:space="preserve">A quote for </w:t>
      </w:r>
      <w:r w:rsidRPr="00CF0B76">
        <w:rPr>
          <w:sz w:val="24"/>
          <w:szCs w:val="24"/>
        </w:rPr>
        <w:t>the tennis court work should be available for the meeting.</w:t>
      </w:r>
    </w:p>
    <w:p w14:paraId="51169218" w14:textId="77777777" w:rsidR="00B93350" w:rsidRPr="00CF0B76" w:rsidRDefault="00B93350" w:rsidP="007007FD">
      <w:pPr>
        <w:pStyle w:val="ListParagraph"/>
        <w:ind w:left="786"/>
        <w:rPr>
          <w:sz w:val="24"/>
          <w:szCs w:val="24"/>
        </w:rPr>
      </w:pPr>
    </w:p>
    <w:p w14:paraId="15914EBE" w14:textId="77777777" w:rsidR="002C0B88" w:rsidRDefault="00B93350" w:rsidP="002C0B88">
      <w:pPr>
        <w:pStyle w:val="xmsonormal"/>
        <w:shd w:val="clear" w:color="auto" w:fill="FFFFFF"/>
        <w:spacing w:before="0" w:beforeAutospacing="0" w:after="0" w:afterAutospacing="0"/>
        <w:rPr>
          <w:b/>
          <w:bCs/>
        </w:rPr>
      </w:pPr>
      <w:r>
        <w:rPr>
          <w:sz w:val="36"/>
          <w:szCs w:val="36"/>
        </w:rPr>
        <w:t xml:space="preserve">      </w:t>
      </w:r>
      <w:r w:rsidRPr="00B93350">
        <w:rPr>
          <w:b/>
          <w:bCs/>
        </w:rPr>
        <w:t xml:space="preserve"> 11.</w:t>
      </w:r>
    </w:p>
    <w:p w14:paraId="7D99B68C" w14:textId="5F9918D0" w:rsidR="002C0B88" w:rsidRDefault="002C0B88" w:rsidP="00ED45A0">
      <w:pPr>
        <w:pStyle w:val="xmsonormal"/>
        <w:shd w:val="clear" w:color="auto" w:fill="FFFFFF"/>
        <w:spacing w:before="0" w:beforeAutospacing="0" w:after="0" w:afterAutospacing="0"/>
        <w:ind w:firstLine="993"/>
        <w:rPr>
          <w:b/>
          <w:bCs/>
        </w:rPr>
      </w:pPr>
      <w:r>
        <w:rPr>
          <w:b/>
          <w:bCs/>
        </w:rPr>
        <w:t xml:space="preserve">Email from </w:t>
      </w:r>
      <w:r w:rsidR="00ED45A0">
        <w:rPr>
          <w:b/>
          <w:bCs/>
        </w:rPr>
        <w:t>planning officer.</w:t>
      </w:r>
    </w:p>
    <w:p w14:paraId="0302D03B" w14:textId="77777777" w:rsidR="00ED45A0" w:rsidRDefault="00ED45A0" w:rsidP="002C0B88">
      <w:pPr>
        <w:pStyle w:val="xmsonormal"/>
        <w:shd w:val="clear" w:color="auto" w:fill="FFFFFF"/>
        <w:spacing w:before="0" w:beforeAutospacing="0" w:after="0" w:afterAutospacing="0"/>
        <w:rPr>
          <w:b/>
          <w:bCs/>
        </w:rPr>
      </w:pPr>
    </w:p>
    <w:p w14:paraId="649AA4C7" w14:textId="77777777" w:rsidR="002C0B88" w:rsidRDefault="002C0B88" w:rsidP="002C0B88">
      <w:pPr>
        <w:pStyle w:val="xmsonormal"/>
        <w:shd w:val="clear" w:color="auto" w:fill="FFFFFF"/>
        <w:spacing w:before="0" w:beforeAutospacing="0" w:after="0" w:afterAutospacing="0"/>
        <w:rPr>
          <w:b/>
          <w:bCs/>
        </w:rPr>
      </w:pPr>
    </w:p>
    <w:p w14:paraId="2087D97A" w14:textId="38556672"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Dear Jayne,</w:t>
      </w:r>
    </w:p>
    <w:p w14:paraId="16AEEA7D"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 </w:t>
      </w:r>
    </w:p>
    <w:p w14:paraId="4F668B73" w14:textId="77777777" w:rsidR="002C0B88" w:rsidRDefault="002C0B88" w:rsidP="00ED45A0">
      <w:pPr>
        <w:pStyle w:val="xmsonormal"/>
        <w:shd w:val="clear" w:color="auto" w:fill="FFFFFF"/>
        <w:spacing w:before="0" w:beforeAutospacing="0" w:after="0" w:afterAutospacing="0"/>
        <w:ind w:left="993"/>
        <w:rPr>
          <w:rFonts w:ascii="Calibri" w:hAnsi="Calibri" w:cs="Calibri"/>
          <w:color w:val="242424"/>
          <w:sz w:val="22"/>
          <w:szCs w:val="22"/>
        </w:rPr>
      </w:pPr>
      <w:r>
        <w:rPr>
          <w:rFonts w:ascii="Calibri" w:hAnsi="Calibri" w:cs="Calibri"/>
          <w:color w:val="242424"/>
          <w:sz w:val="22"/>
          <w:szCs w:val="22"/>
        </w:rPr>
        <w:t xml:space="preserve">I hope you’re well. I left a voicemail for your earlier this afternoon in connection with the above planning application. The Parish Council submitted a call-in request in March for this application to be determined by Planning Committee. There was quite a lot of information missing from the application at the point it was </w:t>
      </w:r>
      <w:proofErr w:type="gramStart"/>
      <w:r>
        <w:rPr>
          <w:rFonts w:ascii="Calibri" w:hAnsi="Calibri" w:cs="Calibri"/>
          <w:color w:val="242424"/>
          <w:sz w:val="22"/>
          <w:szCs w:val="22"/>
        </w:rPr>
        <w:t>submitted</w:t>
      </w:r>
      <w:proofErr w:type="gramEnd"/>
      <w:r>
        <w:rPr>
          <w:rFonts w:ascii="Calibri" w:hAnsi="Calibri" w:cs="Calibri"/>
          <w:color w:val="242424"/>
          <w:sz w:val="22"/>
          <w:szCs w:val="22"/>
        </w:rPr>
        <w:t xml:space="preserve"> and it has taken some time to receive it all from the applicant.</w:t>
      </w:r>
    </w:p>
    <w:p w14:paraId="2C00884B"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 </w:t>
      </w:r>
    </w:p>
    <w:p w14:paraId="2B796862"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I note there are three reasons given within the Parish Council’s call-in:</w:t>
      </w:r>
    </w:p>
    <w:p w14:paraId="6BA647D9"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 </w:t>
      </w:r>
    </w:p>
    <w:p w14:paraId="651F3E46" w14:textId="77777777" w:rsidR="002C0B88" w:rsidRDefault="002C0B88" w:rsidP="00ED45A0">
      <w:pPr>
        <w:pStyle w:val="xmsolistparagraph"/>
        <w:shd w:val="clear" w:color="auto" w:fill="FFFFFF"/>
        <w:spacing w:before="0" w:beforeAutospacing="0" w:after="0" w:afterAutospacing="0"/>
        <w:ind w:left="720" w:firstLine="993"/>
        <w:rPr>
          <w:rFonts w:ascii="Calibri" w:hAnsi="Calibri" w:cs="Calibri"/>
          <w:color w:val="242424"/>
          <w:sz w:val="22"/>
          <w:szCs w:val="22"/>
        </w:rPr>
      </w:pPr>
      <w:r>
        <w:rPr>
          <w:rFonts w:ascii="Calibri" w:hAnsi="Calibri" w:cs="Calibri"/>
          <w:color w:val="242424"/>
          <w:sz w:val="22"/>
          <w:szCs w:val="22"/>
          <w:bdr w:val="none" w:sz="0" w:space="0" w:color="auto" w:frame="1"/>
        </w:rPr>
        <w:t>1.</w:t>
      </w:r>
      <w:r>
        <w:rPr>
          <w:color w:val="242424"/>
          <w:sz w:val="14"/>
          <w:szCs w:val="14"/>
          <w:bdr w:val="none" w:sz="0" w:space="0" w:color="auto" w:frame="1"/>
        </w:rPr>
        <w:t>       </w:t>
      </w:r>
      <w:r>
        <w:rPr>
          <w:rFonts w:ascii="Calibri" w:hAnsi="Calibri" w:cs="Calibri"/>
          <w:color w:val="242424"/>
          <w:sz w:val="22"/>
          <w:szCs w:val="22"/>
        </w:rPr>
        <w:t>Narrow access track and access for emergency services</w:t>
      </w:r>
    </w:p>
    <w:p w14:paraId="7AA4F9BD" w14:textId="77777777" w:rsidR="002C0B88" w:rsidRDefault="002C0B88" w:rsidP="00ED45A0">
      <w:pPr>
        <w:pStyle w:val="xmsolistparagraph"/>
        <w:shd w:val="clear" w:color="auto" w:fill="FFFFFF"/>
        <w:spacing w:before="0" w:beforeAutospacing="0" w:after="0" w:afterAutospacing="0"/>
        <w:ind w:left="2127" w:hanging="426"/>
        <w:rPr>
          <w:rFonts w:ascii="Calibri" w:hAnsi="Calibri" w:cs="Calibri"/>
          <w:color w:val="242424"/>
          <w:sz w:val="22"/>
          <w:szCs w:val="22"/>
        </w:rPr>
      </w:pPr>
      <w:r>
        <w:rPr>
          <w:rFonts w:ascii="Calibri" w:hAnsi="Calibri" w:cs="Calibri"/>
          <w:color w:val="242424"/>
          <w:sz w:val="22"/>
          <w:szCs w:val="22"/>
          <w:bdr w:val="none" w:sz="0" w:space="0" w:color="auto" w:frame="1"/>
        </w:rPr>
        <w:t>2.</w:t>
      </w:r>
      <w:r>
        <w:rPr>
          <w:color w:val="242424"/>
          <w:sz w:val="14"/>
          <w:szCs w:val="14"/>
          <w:bdr w:val="none" w:sz="0" w:space="0" w:color="auto" w:frame="1"/>
        </w:rPr>
        <w:t>       </w:t>
      </w:r>
      <w:r>
        <w:rPr>
          <w:rFonts w:ascii="Calibri" w:hAnsi="Calibri" w:cs="Calibri"/>
          <w:color w:val="242424"/>
          <w:sz w:val="22"/>
          <w:szCs w:val="22"/>
        </w:rPr>
        <w:t>Amount of water required to put out potential fires and potential contamination of River Severn</w:t>
      </w:r>
    </w:p>
    <w:p w14:paraId="260DC099" w14:textId="77777777" w:rsidR="002C0B88" w:rsidRDefault="002C0B88" w:rsidP="00ED45A0">
      <w:pPr>
        <w:pStyle w:val="xmsolistparagraph"/>
        <w:shd w:val="clear" w:color="auto" w:fill="FFFFFF"/>
        <w:spacing w:before="0" w:beforeAutospacing="0" w:after="0" w:afterAutospacing="0"/>
        <w:ind w:left="720" w:firstLine="993"/>
        <w:rPr>
          <w:rFonts w:ascii="Calibri" w:hAnsi="Calibri" w:cs="Calibri"/>
          <w:color w:val="242424"/>
          <w:sz w:val="22"/>
          <w:szCs w:val="22"/>
        </w:rPr>
      </w:pPr>
      <w:r>
        <w:rPr>
          <w:rFonts w:ascii="Calibri" w:hAnsi="Calibri" w:cs="Calibri"/>
          <w:color w:val="242424"/>
          <w:sz w:val="22"/>
          <w:szCs w:val="22"/>
          <w:bdr w:val="none" w:sz="0" w:space="0" w:color="auto" w:frame="1"/>
        </w:rPr>
        <w:t>3.</w:t>
      </w:r>
      <w:r>
        <w:rPr>
          <w:color w:val="242424"/>
          <w:sz w:val="14"/>
          <w:szCs w:val="14"/>
          <w:bdr w:val="none" w:sz="0" w:space="0" w:color="auto" w:frame="1"/>
        </w:rPr>
        <w:t>       </w:t>
      </w:r>
      <w:r>
        <w:rPr>
          <w:rFonts w:ascii="Calibri" w:hAnsi="Calibri" w:cs="Calibri"/>
          <w:color w:val="242424"/>
          <w:sz w:val="22"/>
          <w:szCs w:val="22"/>
        </w:rPr>
        <w:t>Flooding of River Severn making access track impossible to access</w:t>
      </w:r>
    </w:p>
    <w:p w14:paraId="78A267A6"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 </w:t>
      </w:r>
    </w:p>
    <w:p w14:paraId="096F42BE" w14:textId="77777777" w:rsidR="002C0B88" w:rsidRDefault="002C0B88" w:rsidP="00ED45A0">
      <w:pPr>
        <w:pStyle w:val="xmsonormal"/>
        <w:shd w:val="clear" w:color="auto" w:fill="FFFFFF"/>
        <w:spacing w:before="0" w:beforeAutospacing="0" w:after="0" w:afterAutospacing="0"/>
        <w:ind w:left="993"/>
        <w:rPr>
          <w:rFonts w:ascii="Calibri" w:hAnsi="Calibri" w:cs="Calibri"/>
          <w:color w:val="242424"/>
          <w:sz w:val="22"/>
          <w:szCs w:val="22"/>
        </w:rPr>
      </w:pPr>
      <w:r>
        <w:rPr>
          <w:rFonts w:ascii="Calibri" w:hAnsi="Calibri" w:cs="Calibri"/>
          <w:color w:val="242424"/>
          <w:sz w:val="22"/>
          <w:szCs w:val="22"/>
        </w:rPr>
        <w:t xml:space="preserve">The access track in question already provides access to </w:t>
      </w:r>
      <w:proofErr w:type="gramStart"/>
      <w:r>
        <w:rPr>
          <w:rFonts w:ascii="Calibri" w:hAnsi="Calibri" w:cs="Calibri"/>
          <w:color w:val="242424"/>
          <w:sz w:val="22"/>
          <w:szCs w:val="22"/>
        </w:rPr>
        <w:t>a number of</w:t>
      </w:r>
      <w:proofErr w:type="gramEnd"/>
      <w:r>
        <w:rPr>
          <w:rFonts w:ascii="Calibri" w:hAnsi="Calibri" w:cs="Calibri"/>
          <w:color w:val="242424"/>
          <w:sz w:val="22"/>
          <w:szCs w:val="22"/>
        </w:rPr>
        <w:t xml:space="preserve"> properties and all three of the points raised above would apply to those existing buildings. For those reasons it would be unreasonable, in planning terms, to view the proposed development any differently. None of the points raised would represent a material planning consideration and therefore they do not meet the terms of the Council’s Scheme of Delegation for being referred to Planning Committee. This means the application will be dealt with under delegated powers. I have spoken with the Chair of Planning </w:t>
      </w:r>
      <w:proofErr w:type="gramStart"/>
      <w:r>
        <w:rPr>
          <w:rFonts w:ascii="Calibri" w:hAnsi="Calibri" w:cs="Calibri"/>
          <w:color w:val="242424"/>
          <w:sz w:val="22"/>
          <w:szCs w:val="22"/>
        </w:rPr>
        <w:t>Committee</w:t>
      </w:r>
      <w:proofErr w:type="gramEnd"/>
      <w:r>
        <w:rPr>
          <w:rFonts w:ascii="Calibri" w:hAnsi="Calibri" w:cs="Calibri"/>
          <w:color w:val="242424"/>
          <w:sz w:val="22"/>
          <w:szCs w:val="22"/>
        </w:rPr>
        <w:t xml:space="preserve"> and he is in agreement with this way forward.</w:t>
      </w:r>
    </w:p>
    <w:p w14:paraId="0C603B2F"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 </w:t>
      </w:r>
    </w:p>
    <w:p w14:paraId="62CB2A7A" w14:textId="77777777" w:rsidR="002C0B88" w:rsidRDefault="002C0B88" w:rsidP="00ED45A0">
      <w:pPr>
        <w:pStyle w:val="xmsonormal"/>
        <w:shd w:val="clear" w:color="auto" w:fill="FFFFFF"/>
        <w:spacing w:before="0" w:beforeAutospacing="0" w:after="0" w:afterAutospacing="0"/>
        <w:ind w:left="993"/>
        <w:rPr>
          <w:rFonts w:ascii="Calibri" w:hAnsi="Calibri" w:cs="Calibri"/>
          <w:color w:val="242424"/>
          <w:sz w:val="22"/>
          <w:szCs w:val="22"/>
        </w:rPr>
      </w:pPr>
      <w:r>
        <w:rPr>
          <w:rFonts w:ascii="Calibri" w:hAnsi="Calibri" w:cs="Calibri"/>
          <w:color w:val="242424"/>
          <w:sz w:val="22"/>
          <w:szCs w:val="22"/>
        </w:rPr>
        <w:t xml:space="preserve">Having assessed the application and supporting information, I </w:t>
      </w:r>
      <w:proofErr w:type="gramStart"/>
      <w:r>
        <w:rPr>
          <w:rFonts w:ascii="Calibri" w:hAnsi="Calibri" w:cs="Calibri"/>
          <w:color w:val="242424"/>
          <w:sz w:val="22"/>
          <w:szCs w:val="22"/>
        </w:rPr>
        <w:t>am of the opinion that</w:t>
      </w:r>
      <w:proofErr w:type="gramEnd"/>
      <w:r>
        <w:rPr>
          <w:rFonts w:ascii="Calibri" w:hAnsi="Calibri" w:cs="Calibri"/>
          <w:color w:val="242424"/>
          <w:sz w:val="22"/>
          <w:szCs w:val="22"/>
        </w:rPr>
        <w:t xml:space="preserve"> – with planning conditions – the proposals comply with the adopted Local Plan policies and the application can be recommended for approval.</w:t>
      </w:r>
    </w:p>
    <w:p w14:paraId="27297133"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 </w:t>
      </w:r>
    </w:p>
    <w:p w14:paraId="7BE8740F" w14:textId="77777777" w:rsidR="002C0B88" w:rsidRDefault="002C0B88" w:rsidP="00ED45A0">
      <w:pPr>
        <w:pStyle w:val="xmsonormal"/>
        <w:shd w:val="clear" w:color="auto" w:fill="FFFFFF"/>
        <w:spacing w:before="0" w:beforeAutospacing="0" w:after="0" w:afterAutospacing="0"/>
        <w:ind w:left="993"/>
        <w:rPr>
          <w:rFonts w:ascii="Calibri" w:hAnsi="Calibri" w:cs="Calibri"/>
          <w:color w:val="242424"/>
          <w:sz w:val="22"/>
          <w:szCs w:val="22"/>
        </w:rPr>
      </w:pPr>
      <w:r>
        <w:rPr>
          <w:rFonts w:ascii="Calibri" w:hAnsi="Calibri" w:cs="Calibri"/>
          <w:color w:val="242424"/>
          <w:sz w:val="22"/>
          <w:szCs w:val="22"/>
        </w:rPr>
        <w:t xml:space="preserve">I am aware that there are general concerns about the fire risk arising from battery storage facilities. With the application being in outline, the applicant would need to </w:t>
      </w:r>
      <w:r>
        <w:rPr>
          <w:rFonts w:ascii="Calibri" w:hAnsi="Calibri" w:cs="Calibri"/>
          <w:color w:val="242424"/>
          <w:sz w:val="22"/>
          <w:szCs w:val="22"/>
        </w:rPr>
        <w:lastRenderedPageBreak/>
        <w:t xml:space="preserve">submit more details with a reserved matters application regarding the appearance and layout of the battery units. As part of this the Local Planning Authority can ask for further details about the operation of the units and this would include a condition on a Battery Safety Management Plan. Additional details will also be required as part of the drainage details to mitigate any flood risk and potential run-off into the </w:t>
      </w:r>
      <w:proofErr w:type="gramStart"/>
      <w:r>
        <w:rPr>
          <w:rFonts w:ascii="Calibri" w:hAnsi="Calibri" w:cs="Calibri"/>
          <w:color w:val="242424"/>
          <w:sz w:val="22"/>
          <w:szCs w:val="22"/>
        </w:rPr>
        <w:t>River</w:t>
      </w:r>
      <w:proofErr w:type="gramEnd"/>
      <w:r>
        <w:rPr>
          <w:rFonts w:ascii="Calibri" w:hAnsi="Calibri" w:cs="Calibri"/>
          <w:color w:val="242424"/>
          <w:sz w:val="22"/>
          <w:szCs w:val="22"/>
        </w:rPr>
        <w:t xml:space="preserve"> Severn. The Environment Agency were consulted on the application but offered no comments or concerns regarding a potential impact on the river.</w:t>
      </w:r>
    </w:p>
    <w:p w14:paraId="1FB96F0B"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 </w:t>
      </w:r>
    </w:p>
    <w:p w14:paraId="27E5BBC2" w14:textId="77777777" w:rsidR="002C0B88" w:rsidRDefault="002C0B88" w:rsidP="00ED45A0">
      <w:pPr>
        <w:pStyle w:val="xmsonormal"/>
        <w:shd w:val="clear" w:color="auto" w:fill="FFFFFF"/>
        <w:spacing w:before="0" w:beforeAutospacing="0" w:after="0" w:afterAutospacing="0"/>
        <w:ind w:left="993"/>
        <w:rPr>
          <w:rFonts w:ascii="Calibri" w:hAnsi="Calibri" w:cs="Calibri"/>
          <w:color w:val="242424"/>
          <w:sz w:val="22"/>
          <w:szCs w:val="22"/>
        </w:rPr>
      </w:pPr>
      <w:r>
        <w:rPr>
          <w:rFonts w:ascii="Calibri" w:hAnsi="Calibri" w:cs="Calibri"/>
          <w:color w:val="242424"/>
          <w:sz w:val="22"/>
          <w:szCs w:val="22"/>
        </w:rPr>
        <w:t>I trust this information is helpful. Should you have any questions please do not hesitate to get in touch.</w:t>
      </w:r>
    </w:p>
    <w:p w14:paraId="3360D53F"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 </w:t>
      </w:r>
    </w:p>
    <w:p w14:paraId="24E1AE93"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Kind regards,</w:t>
      </w:r>
    </w:p>
    <w:p w14:paraId="00F30B55"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 </w:t>
      </w:r>
    </w:p>
    <w:p w14:paraId="07066BC3" w14:textId="77777777" w:rsidR="002C0B88" w:rsidRDefault="002C0B88" w:rsidP="00ED45A0">
      <w:pPr>
        <w:pStyle w:val="xmsonormal"/>
        <w:shd w:val="clear" w:color="auto" w:fill="FFFFFF"/>
        <w:spacing w:before="0" w:beforeAutospacing="0" w:after="0" w:afterAutospacing="0"/>
        <w:ind w:firstLine="993"/>
        <w:rPr>
          <w:rFonts w:ascii="Calibri" w:hAnsi="Calibri" w:cs="Calibri"/>
          <w:color w:val="242424"/>
          <w:sz w:val="22"/>
          <w:szCs w:val="22"/>
        </w:rPr>
      </w:pPr>
      <w:r>
        <w:rPr>
          <w:rFonts w:ascii="Calibri" w:hAnsi="Calibri" w:cs="Calibri"/>
          <w:color w:val="242424"/>
          <w:sz w:val="22"/>
          <w:szCs w:val="22"/>
        </w:rPr>
        <w:t>Katy</w:t>
      </w:r>
    </w:p>
    <w:p w14:paraId="7633B8B1" w14:textId="1C60CDF1" w:rsidR="009821FC" w:rsidRPr="00B93350" w:rsidRDefault="009821FC" w:rsidP="00ED45A0">
      <w:pPr>
        <w:ind w:firstLine="993"/>
        <w:rPr>
          <w:b/>
          <w:bCs/>
          <w:sz w:val="24"/>
          <w:szCs w:val="24"/>
        </w:rPr>
      </w:pPr>
    </w:p>
    <w:p w14:paraId="52E169CC" w14:textId="07BD1255" w:rsidR="00077359" w:rsidRPr="00EF1AD0" w:rsidRDefault="00345E2B" w:rsidP="00ED45A0">
      <w:pPr>
        <w:ind w:firstLine="993"/>
        <w:rPr>
          <w:sz w:val="24"/>
          <w:szCs w:val="24"/>
        </w:rPr>
      </w:pPr>
      <w:r>
        <w:rPr>
          <w:b/>
          <w:bCs/>
          <w:sz w:val="24"/>
          <w:szCs w:val="24"/>
        </w:rPr>
        <w:t xml:space="preserve">        </w:t>
      </w:r>
    </w:p>
    <w:p w14:paraId="42C39025" w14:textId="05451D63" w:rsidR="00077359" w:rsidRPr="00330800" w:rsidRDefault="00330800" w:rsidP="0022756B">
      <w:pPr>
        <w:ind w:left="567"/>
        <w:rPr>
          <w:b/>
          <w:bCs/>
          <w:sz w:val="24"/>
          <w:szCs w:val="24"/>
        </w:rPr>
      </w:pPr>
      <w:r w:rsidRPr="00330800">
        <w:rPr>
          <w:b/>
          <w:bCs/>
          <w:sz w:val="24"/>
          <w:szCs w:val="24"/>
        </w:rPr>
        <w:t>1</w:t>
      </w:r>
      <w:r w:rsidR="00C07359">
        <w:rPr>
          <w:b/>
          <w:bCs/>
          <w:sz w:val="24"/>
          <w:szCs w:val="24"/>
        </w:rPr>
        <w:t>5</w:t>
      </w:r>
      <w:r w:rsidRPr="00330800">
        <w:rPr>
          <w:b/>
          <w:bCs/>
          <w:sz w:val="24"/>
          <w:szCs w:val="24"/>
        </w:rPr>
        <w:t>.</w:t>
      </w:r>
    </w:p>
    <w:p w14:paraId="680243F0" w14:textId="19FB3438" w:rsidR="00077359" w:rsidRPr="00002036" w:rsidRDefault="00330800" w:rsidP="0022756B">
      <w:pPr>
        <w:ind w:left="567"/>
        <w:rPr>
          <w:b/>
          <w:bCs/>
          <w:sz w:val="24"/>
          <w:szCs w:val="24"/>
        </w:rPr>
      </w:pPr>
      <w:r w:rsidRPr="00002036">
        <w:rPr>
          <w:b/>
          <w:bCs/>
          <w:sz w:val="24"/>
          <w:szCs w:val="24"/>
        </w:rPr>
        <w:t xml:space="preserve">Clerk’s report </w:t>
      </w:r>
    </w:p>
    <w:p w14:paraId="1234CADB" w14:textId="77777777" w:rsidR="00077359" w:rsidRDefault="00077359" w:rsidP="0022756B">
      <w:pPr>
        <w:ind w:left="567"/>
        <w:rPr>
          <w:sz w:val="24"/>
          <w:szCs w:val="24"/>
        </w:rPr>
      </w:pPr>
    </w:p>
    <w:p w14:paraId="3AD548CF" w14:textId="53D79C9F" w:rsidR="00077359" w:rsidRDefault="00F82AD7" w:rsidP="005F6C76">
      <w:pPr>
        <w:pStyle w:val="ListParagraph"/>
        <w:numPr>
          <w:ilvl w:val="0"/>
          <w:numId w:val="3"/>
        </w:numPr>
        <w:ind w:left="1418" w:hanging="567"/>
        <w:rPr>
          <w:sz w:val="24"/>
          <w:szCs w:val="24"/>
        </w:rPr>
      </w:pPr>
      <w:r>
        <w:rPr>
          <w:sz w:val="24"/>
          <w:szCs w:val="24"/>
        </w:rPr>
        <w:t>Local plan</w:t>
      </w:r>
      <w:r w:rsidR="0077063B">
        <w:rPr>
          <w:sz w:val="24"/>
          <w:szCs w:val="24"/>
        </w:rPr>
        <w:t xml:space="preserve"> Response and </w:t>
      </w:r>
      <w:r w:rsidR="00C811D6">
        <w:rPr>
          <w:sz w:val="24"/>
          <w:szCs w:val="24"/>
        </w:rPr>
        <w:t>liaising</w:t>
      </w:r>
      <w:r w:rsidR="0077063B">
        <w:rPr>
          <w:sz w:val="24"/>
          <w:szCs w:val="24"/>
        </w:rPr>
        <w:t xml:space="preserve"> with several members of the public</w:t>
      </w:r>
      <w:r w:rsidR="00D06558">
        <w:rPr>
          <w:sz w:val="24"/>
          <w:szCs w:val="24"/>
        </w:rPr>
        <w:t>.</w:t>
      </w:r>
      <w:r>
        <w:rPr>
          <w:sz w:val="24"/>
          <w:szCs w:val="24"/>
        </w:rPr>
        <w:t xml:space="preserve"> </w:t>
      </w:r>
    </w:p>
    <w:p w14:paraId="7A01AAAE" w14:textId="2049B92E" w:rsidR="00077359" w:rsidRDefault="007C4DAC" w:rsidP="00C811D6">
      <w:pPr>
        <w:pStyle w:val="ListParagraph"/>
        <w:numPr>
          <w:ilvl w:val="0"/>
          <w:numId w:val="3"/>
        </w:numPr>
        <w:ind w:firstLine="556"/>
        <w:rPr>
          <w:sz w:val="24"/>
          <w:szCs w:val="24"/>
        </w:rPr>
      </w:pPr>
      <w:r>
        <w:rPr>
          <w:sz w:val="24"/>
          <w:szCs w:val="24"/>
        </w:rPr>
        <w:t>Liaising with contractor for playing field.</w:t>
      </w:r>
    </w:p>
    <w:p w14:paraId="2C94D56F" w14:textId="2C8421C6" w:rsidR="00114C33" w:rsidRPr="00C811D6" w:rsidRDefault="00114C33" w:rsidP="00114C33">
      <w:pPr>
        <w:pStyle w:val="ListParagraph"/>
        <w:numPr>
          <w:ilvl w:val="0"/>
          <w:numId w:val="3"/>
        </w:numPr>
        <w:ind w:left="1418" w:hanging="567"/>
        <w:rPr>
          <w:sz w:val="24"/>
          <w:szCs w:val="24"/>
        </w:rPr>
      </w:pPr>
      <w:r>
        <w:rPr>
          <w:sz w:val="24"/>
          <w:szCs w:val="24"/>
        </w:rPr>
        <w:t xml:space="preserve">Replied to </w:t>
      </w:r>
      <w:proofErr w:type="spellStart"/>
      <w:r>
        <w:rPr>
          <w:sz w:val="24"/>
          <w:szCs w:val="24"/>
        </w:rPr>
        <w:t>Medequip</w:t>
      </w:r>
      <w:proofErr w:type="spellEnd"/>
      <w:r>
        <w:rPr>
          <w:sz w:val="24"/>
          <w:szCs w:val="24"/>
        </w:rPr>
        <w:t xml:space="preserve"> ev charging point email who have said they are considering options across many communities and will get back to the lwpc in the future.</w:t>
      </w:r>
    </w:p>
    <w:p w14:paraId="223BA676" w14:textId="77777777" w:rsidR="00077359" w:rsidRDefault="00077359" w:rsidP="0022756B">
      <w:pPr>
        <w:ind w:left="567"/>
        <w:rPr>
          <w:sz w:val="24"/>
          <w:szCs w:val="24"/>
        </w:rPr>
      </w:pPr>
    </w:p>
    <w:p w14:paraId="3C1011C5" w14:textId="77777777" w:rsidR="00077359" w:rsidRDefault="00077359" w:rsidP="0022756B">
      <w:pPr>
        <w:ind w:left="567"/>
        <w:rPr>
          <w:sz w:val="24"/>
          <w:szCs w:val="24"/>
        </w:rPr>
      </w:pPr>
    </w:p>
    <w:p w14:paraId="78521D1D" w14:textId="77777777" w:rsidR="00077359" w:rsidRDefault="00077359" w:rsidP="0022756B">
      <w:pPr>
        <w:ind w:left="567"/>
        <w:rPr>
          <w:sz w:val="24"/>
          <w:szCs w:val="24"/>
        </w:rPr>
      </w:pPr>
    </w:p>
    <w:p w14:paraId="3CD293B8" w14:textId="77777777" w:rsidR="00077359" w:rsidRDefault="00077359" w:rsidP="0022756B">
      <w:pPr>
        <w:ind w:left="567"/>
        <w:rPr>
          <w:sz w:val="24"/>
          <w:szCs w:val="24"/>
        </w:rPr>
      </w:pPr>
    </w:p>
    <w:p w14:paraId="5AD7FEF2" w14:textId="77777777" w:rsidR="00077359" w:rsidRDefault="00077359" w:rsidP="0022756B">
      <w:pPr>
        <w:ind w:left="567"/>
        <w:rPr>
          <w:sz w:val="24"/>
          <w:szCs w:val="24"/>
        </w:rPr>
      </w:pPr>
    </w:p>
    <w:p w14:paraId="14AA9AEC" w14:textId="77777777" w:rsidR="00077359" w:rsidRDefault="00077359" w:rsidP="0022756B">
      <w:pPr>
        <w:ind w:left="567"/>
        <w:rPr>
          <w:sz w:val="24"/>
          <w:szCs w:val="24"/>
        </w:rPr>
      </w:pPr>
    </w:p>
    <w:p w14:paraId="349B9EED" w14:textId="77777777" w:rsidR="00077359" w:rsidRDefault="00077359" w:rsidP="0022756B">
      <w:pPr>
        <w:ind w:left="567"/>
        <w:rPr>
          <w:sz w:val="24"/>
          <w:szCs w:val="24"/>
        </w:rPr>
      </w:pPr>
    </w:p>
    <w:p w14:paraId="39384FF8" w14:textId="77777777" w:rsidR="00077359" w:rsidRDefault="00077359" w:rsidP="0022756B">
      <w:pPr>
        <w:ind w:left="567"/>
        <w:rPr>
          <w:sz w:val="24"/>
          <w:szCs w:val="24"/>
        </w:rPr>
      </w:pPr>
    </w:p>
    <w:p w14:paraId="590C03DB" w14:textId="77777777" w:rsidR="00077359" w:rsidRDefault="00077359" w:rsidP="0022756B">
      <w:pPr>
        <w:ind w:left="567"/>
        <w:rPr>
          <w:sz w:val="24"/>
          <w:szCs w:val="24"/>
        </w:rPr>
      </w:pPr>
    </w:p>
    <w:p w14:paraId="4C3860FF" w14:textId="77777777" w:rsidR="00077359" w:rsidRDefault="00077359" w:rsidP="0022756B">
      <w:pPr>
        <w:ind w:left="567"/>
        <w:rPr>
          <w:sz w:val="24"/>
          <w:szCs w:val="24"/>
        </w:rPr>
      </w:pPr>
    </w:p>
    <w:p w14:paraId="284C08B3" w14:textId="77777777" w:rsidR="00077359" w:rsidRDefault="00077359" w:rsidP="0022756B">
      <w:pPr>
        <w:ind w:left="567"/>
        <w:rPr>
          <w:sz w:val="24"/>
          <w:szCs w:val="24"/>
        </w:rPr>
      </w:pPr>
    </w:p>
    <w:p w14:paraId="193B6003" w14:textId="77777777" w:rsidR="00077359" w:rsidRDefault="00077359" w:rsidP="0022756B">
      <w:pPr>
        <w:ind w:left="567"/>
        <w:rPr>
          <w:sz w:val="24"/>
          <w:szCs w:val="24"/>
        </w:rPr>
      </w:pPr>
    </w:p>
    <w:p w14:paraId="2C27CB04" w14:textId="77777777" w:rsidR="00077359" w:rsidRDefault="00077359" w:rsidP="0022756B">
      <w:pPr>
        <w:ind w:left="567"/>
        <w:rPr>
          <w:sz w:val="24"/>
          <w:szCs w:val="24"/>
        </w:rPr>
      </w:pPr>
    </w:p>
    <w:p w14:paraId="6D474EA4" w14:textId="77777777" w:rsidR="00077359" w:rsidRDefault="00077359" w:rsidP="0022756B">
      <w:pPr>
        <w:ind w:left="567"/>
        <w:rPr>
          <w:sz w:val="24"/>
          <w:szCs w:val="24"/>
        </w:rPr>
      </w:pPr>
    </w:p>
    <w:p w14:paraId="2F692D14" w14:textId="77777777" w:rsidR="00077359" w:rsidRDefault="00077359" w:rsidP="0022756B">
      <w:pPr>
        <w:ind w:left="567"/>
        <w:rPr>
          <w:sz w:val="24"/>
          <w:szCs w:val="24"/>
        </w:rPr>
      </w:pPr>
    </w:p>
    <w:p w14:paraId="38721A0C" w14:textId="77777777" w:rsidR="00077359" w:rsidRDefault="00077359" w:rsidP="0022756B">
      <w:pPr>
        <w:ind w:left="567"/>
        <w:rPr>
          <w:sz w:val="24"/>
          <w:szCs w:val="24"/>
        </w:rPr>
      </w:pPr>
    </w:p>
    <w:p w14:paraId="10C7AEB8" w14:textId="77777777" w:rsidR="00077359" w:rsidRDefault="00077359" w:rsidP="0022756B">
      <w:pPr>
        <w:ind w:left="567"/>
        <w:rPr>
          <w:sz w:val="24"/>
          <w:szCs w:val="24"/>
        </w:rPr>
      </w:pPr>
    </w:p>
    <w:p w14:paraId="5FC34BC9" w14:textId="77777777" w:rsidR="00077359" w:rsidRDefault="00077359" w:rsidP="0022756B">
      <w:pPr>
        <w:ind w:left="567"/>
        <w:rPr>
          <w:sz w:val="24"/>
          <w:szCs w:val="24"/>
        </w:rPr>
      </w:pPr>
    </w:p>
    <w:p w14:paraId="2E4EC498" w14:textId="77777777" w:rsidR="00077359" w:rsidRDefault="00077359" w:rsidP="0022756B">
      <w:pPr>
        <w:ind w:left="567"/>
        <w:rPr>
          <w:sz w:val="24"/>
          <w:szCs w:val="24"/>
        </w:rPr>
      </w:pPr>
    </w:p>
    <w:p w14:paraId="7F6132E5" w14:textId="77777777" w:rsidR="00077359" w:rsidRDefault="00077359" w:rsidP="0022756B">
      <w:pPr>
        <w:ind w:left="567"/>
        <w:rPr>
          <w:sz w:val="24"/>
          <w:szCs w:val="24"/>
        </w:rPr>
      </w:pPr>
    </w:p>
    <w:sectPr w:rsidR="00077359" w:rsidSect="006A5276">
      <w:headerReference w:type="even" r:id="rId13"/>
      <w:headerReference w:type="default" r:id="rId14"/>
      <w:footerReference w:type="even" r:id="rId15"/>
      <w:footerReference w:type="default" r:id="rId16"/>
      <w:headerReference w:type="first" r:id="rId17"/>
      <w:footerReference w:type="first" r:id="rId18"/>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FDC1" w14:textId="77777777" w:rsidR="006A5276" w:rsidRDefault="006A5276" w:rsidP="00202DF3">
      <w:r>
        <w:separator/>
      </w:r>
    </w:p>
  </w:endnote>
  <w:endnote w:type="continuationSeparator" w:id="0">
    <w:p w14:paraId="0BE7BE99" w14:textId="77777777" w:rsidR="006A5276" w:rsidRDefault="006A5276" w:rsidP="0020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643" w14:textId="77777777" w:rsidR="00202DF3" w:rsidRDefault="00202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53F" w14:textId="77777777" w:rsidR="00202DF3" w:rsidRDefault="00202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D8D" w14:textId="77777777" w:rsidR="00202DF3" w:rsidRDefault="0020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B794" w14:textId="77777777" w:rsidR="006A5276" w:rsidRDefault="006A5276" w:rsidP="00202DF3">
      <w:r>
        <w:separator/>
      </w:r>
    </w:p>
  </w:footnote>
  <w:footnote w:type="continuationSeparator" w:id="0">
    <w:p w14:paraId="3BF4DC3A" w14:textId="77777777" w:rsidR="006A5276" w:rsidRDefault="006A5276" w:rsidP="0020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5CB4" w14:textId="17F81E6C" w:rsidR="00202DF3" w:rsidRDefault="00202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DC0" w14:textId="24B3D633" w:rsidR="00202DF3" w:rsidRDefault="00202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8CB7" w14:textId="789F727D" w:rsidR="00202DF3" w:rsidRDefault="0020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7E74"/>
    <w:multiLevelType w:val="hybridMultilevel"/>
    <w:tmpl w:val="069CC97A"/>
    <w:lvl w:ilvl="0" w:tplc="C8A26898">
      <w:start w:val="1"/>
      <w:numFmt w:val="decimal"/>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17F3A3E"/>
    <w:multiLevelType w:val="hybridMultilevel"/>
    <w:tmpl w:val="54E087A6"/>
    <w:lvl w:ilvl="0" w:tplc="879263A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2CC51E9"/>
    <w:multiLevelType w:val="hybridMultilevel"/>
    <w:tmpl w:val="37423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767BF"/>
    <w:multiLevelType w:val="hybridMultilevel"/>
    <w:tmpl w:val="FD962B8A"/>
    <w:lvl w:ilvl="0" w:tplc="9B1AD90A">
      <w:start w:val="2"/>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64E57322"/>
    <w:multiLevelType w:val="hybridMultilevel"/>
    <w:tmpl w:val="B5F88A2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5" w15:restartNumberingAfterBreak="0">
    <w:nsid w:val="707519BD"/>
    <w:multiLevelType w:val="hybridMultilevel"/>
    <w:tmpl w:val="417E0038"/>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6" w15:restartNumberingAfterBreak="0">
    <w:nsid w:val="78A17DAC"/>
    <w:multiLevelType w:val="hybridMultilevel"/>
    <w:tmpl w:val="6A7462B2"/>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num w:numId="1" w16cid:durableId="1054505629">
    <w:abstractNumId w:val="0"/>
  </w:num>
  <w:num w:numId="2" w16cid:durableId="736174587">
    <w:abstractNumId w:val="1"/>
  </w:num>
  <w:num w:numId="3" w16cid:durableId="228659547">
    <w:abstractNumId w:val="5"/>
  </w:num>
  <w:num w:numId="4" w16cid:durableId="2028676523">
    <w:abstractNumId w:val="3"/>
  </w:num>
  <w:num w:numId="5" w16cid:durableId="446773318">
    <w:abstractNumId w:val="2"/>
  </w:num>
  <w:num w:numId="6" w16cid:durableId="643051428">
    <w:abstractNumId w:val="4"/>
  </w:num>
  <w:num w:numId="7" w16cid:durableId="69110766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32"/>
    <w:rsid w:val="0000080A"/>
    <w:rsid w:val="000018F9"/>
    <w:rsid w:val="00001F42"/>
    <w:rsid w:val="00002036"/>
    <w:rsid w:val="000024AC"/>
    <w:rsid w:val="000034B3"/>
    <w:rsid w:val="00003808"/>
    <w:rsid w:val="00004E23"/>
    <w:rsid w:val="00005B58"/>
    <w:rsid w:val="00007C3E"/>
    <w:rsid w:val="000108E7"/>
    <w:rsid w:val="0001128A"/>
    <w:rsid w:val="00011301"/>
    <w:rsid w:val="00013EAA"/>
    <w:rsid w:val="00015C54"/>
    <w:rsid w:val="00015EBD"/>
    <w:rsid w:val="0001692F"/>
    <w:rsid w:val="000227CE"/>
    <w:rsid w:val="0002420D"/>
    <w:rsid w:val="00024D4D"/>
    <w:rsid w:val="000328A9"/>
    <w:rsid w:val="00033814"/>
    <w:rsid w:val="00034A26"/>
    <w:rsid w:val="00036B78"/>
    <w:rsid w:val="00037DD0"/>
    <w:rsid w:val="000407CF"/>
    <w:rsid w:val="0004391D"/>
    <w:rsid w:val="00044210"/>
    <w:rsid w:val="00046306"/>
    <w:rsid w:val="000469F3"/>
    <w:rsid w:val="00047E4A"/>
    <w:rsid w:val="00050A7A"/>
    <w:rsid w:val="00051109"/>
    <w:rsid w:val="0005173F"/>
    <w:rsid w:val="00052FBB"/>
    <w:rsid w:val="00054681"/>
    <w:rsid w:val="00054CE6"/>
    <w:rsid w:val="00054EA5"/>
    <w:rsid w:val="000552D8"/>
    <w:rsid w:val="000552EC"/>
    <w:rsid w:val="00056CF5"/>
    <w:rsid w:val="0006036E"/>
    <w:rsid w:val="000617BF"/>
    <w:rsid w:val="00065EAC"/>
    <w:rsid w:val="000723E8"/>
    <w:rsid w:val="00072F44"/>
    <w:rsid w:val="0007301D"/>
    <w:rsid w:val="00073BAD"/>
    <w:rsid w:val="00074A5E"/>
    <w:rsid w:val="00075418"/>
    <w:rsid w:val="00077359"/>
    <w:rsid w:val="000777DE"/>
    <w:rsid w:val="00077988"/>
    <w:rsid w:val="00080698"/>
    <w:rsid w:val="00081522"/>
    <w:rsid w:val="0008338C"/>
    <w:rsid w:val="0008438E"/>
    <w:rsid w:val="000873E5"/>
    <w:rsid w:val="00087552"/>
    <w:rsid w:val="0008768E"/>
    <w:rsid w:val="00090023"/>
    <w:rsid w:val="00090D74"/>
    <w:rsid w:val="000917C6"/>
    <w:rsid w:val="00091873"/>
    <w:rsid w:val="00091C46"/>
    <w:rsid w:val="0009310C"/>
    <w:rsid w:val="00093220"/>
    <w:rsid w:val="000932F2"/>
    <w:rsid w:val="00094BA0"/>
    <w:rsid w:val="00094F64"/>
    <w:rsid w:val="00095BD5"/>
    <w:rsid w:val="00097719"/>
    <w:rsid w:val="000977B1"/>
    <w:rsid w:val="00097B20"/>
    <w:rsid w:val="00097C4D"/>
    <w:rsid w:val="000A04E4"/>
    <w:rsid w:val="000A351C"/>
    <w:rsid w:val="000A4A2B"/>
    <w:rsid w:val="000A5587"/>
    <w:rsid w:val="000A5A20"/>
    <w:rsid w:val="000B2844"/>
    <w:rsid w:val="000B3E4D"/>
    <w:rsid w:val="000B4B55"/>
    <w:rsid w:val="000B595C"/>
    <w:rsid w:val="000B6D0C"/>
    <w:rsid w:val="000C05A4"/>
    <w:rsid w:val="000C0C63"/>
    <w:rsid w:val="000C13C1"/>
    <w:rsid w:val="000C1A33"/>
    <w:rsid w:val="000C2F96"/>
    <w:rsid w:val="000C3971"/>
    <w:rsid w:val="000C6A8D"/>
    <w:rsid w:val="000C6B5B"/>
    <w:rsid w:val="000C7374"/>
    <w:rsid w:val="000C7393"/>
    <w:rsid w:val="000D09A3"/>
    <w:rsid w:val="000D4A66"/>
    <w:rsid w:val="000D7FBB"/>
    <w:rsid w:val="000E1602"/>
    <w:rsid w:val="000E1750"/>
    <w:rsid w:val="000E4F39"/>
    <w:rsid w:val="000E7018"/>
    <w:rsid w:val="000E706E"/>
    <w:rsid w:val="000F20DD"/>
    <w:rsid w:val="000F246B"/>
    <w:rsid w:val="000F334D"/>
    <w:rsid w:val="000F42A7"/>
    <w:rsid w:val="000F486D"/>
    <w:rsid w:val="000F6EDA"/>
    <w:rsid w:val="000F7532"/>
    <w:rsid w:val="00102EF3"/>
    <w:rsid w:val="00104C39"/>
    <w:rsid w:val="00105E7E"/>
    <w:rsid w:val="001077E0"/>
    <w:rsid w:val="00110D1E"/>
    <w:rsid w:val="00111829"/>
    <w:rsid w:val="001131A4"/>
    <w:rsid w:val="00113956"/>
    <w:rsid w:val="001143C0"/>
    <w:rsid w:val="00114C33"/>
    <w:rsid w:val="0011667B"/>
    <w:rsid w:val="001179AA"/>
    <w:rsid w:val="00121122"/>
    <w:rsid w:val="00121580"/>
    <w:rsid w:val="00121A44"/>
    <w:rsid w:val="00121BDC"/>
    <w:rsid w:val="001245FB"/>
    <w:rsid w:val="00125778"/>
    <w:rsid w:val="00126547"/>
    <w:rsid w:val="0012672D"/>
    <w:rsid w:val="00126AB8"/>
    <w:rsid w:val="00127D24"/>
    <w:rsid w:val="0013019A"/>
    <w:rsid w:val="00130316"/>
    <w:rsid w:val="00133256"/>
    <w:rsid w:val="001360D8"/>
    <w:rsid w:val="00137F3A"/>
    <w:rsid w:val="001410AC"/>
    <w:rsid w:val="00141BCA"/>
    <w:rsid w:val="00144D1E"/>
    <w:rsid w:val="00145605"/>
    <w:rsid w:val="00145A07"/>
    <w:rsid w:val="0015200A"/>
    <w:rsid w:val="00152CE6"/>
    <w:rsid w:val="00153B12"/>
    <w:rsid w:val="00162019"/>
    <w:rsid w:val="00164765"/>
    <w:rsid w:val="00166D0B"/>
    <w:rsid w:val="001672E7"/>
    <w:rsid w:val="0017550F"/>
    <w:rsid w:val="001756ED"/>
    <w:rsid w:val="00175DD8"/>
    <w:rsid w:val="001771CE"/>
    <w:rsid w:val="00181AB0"/>
    <w:rsid w:val="00182D15"/>
    <w:rsid w:val="00183D17"/>
    <w:rsid w:val="00183F98"/>
    <w:rsid w:val="00184432"/>
    <w:rsid w:val="0018509F"/>
    <w:rsid w:val="00185858"/>
    <w:rsid w:val="00185D6B"/>
    <w:rsid w:val="00186F39"/>
    <w:rsid w:val="001902D0"/>
    <w:rsid w:val="001915B6"/>
    <w:rsid w:val="00191F35"/>
    <w:rsid w:val="00193567"/>
    <w:rsid w:val="00194446"/>
    <w:rsid w:val="00194D18"/>
    <w:rsid w:val="00196376"/>
    <w:rsid w:val="00197D5A"/>
    <w:rsid w:val="001A050B"/>
    <w:rsid w:val="001A1F92"/>
    <w:rsid w:val="001A2873"/>
    <w:rsid w:val="001A6CD9"/>
    <w:rsid w:val="001A6DA3"/>
    <w:rsid w:val="001B04A0"/>
    <w:rsid w:val="001B199D"/>
    <w:rsid w:val="001B59F0"/>
    <w:rsid w:val="001C0083"/>
    <w:rsid w:val="001C04F9"/>
    <w:rsid w:val="001C1E66"/>
    <w:rsid w:val="001C24AE"/>
    <w:rsid w:val="001C2DF3"/>
    <w:rsid w:val="001C354A"/>
    <w:rsid w:val="001C4C4A"/>
    <w:rsid w:val="001D0CB3"/>
    <w:rsid w:val="001D19E6"/>
    <w:rsid w:val="001D1ADE"/>
    <w:rsid w:val="001D43E3"/>
    <w:rsid w:val="001D6270"/>
    <w:rsid w:val="001E10AA"/>
    <w:rsid w:val="001E13D8"/>
    <w:rsid w:val="001E20C0"/>
    <w:rsid w:val="001E21BB"/>
    <w:rsid w:val="001E427C"/>
    <w:rsid w:val="001E4C55"/>
    <w:rsid w:val="001E5D45"/>
    <w:rsid w:val="001E71C5"/>
    <w:rsid w:val="001F118B"/>
    <w:rsid w:val="001F15EE"/>
    <w:rsid w:val="001F2661"/>
    <w:rsid w:val="001F2F9A"/>
    <w:rsid w:val="001F397C"/>
    <w:rsid w:val="001F4565"/>
    <w:rsid w:val="001F4616"/>
    <w:rsid w:val="001F515D"/>
    <w:rsid w:val="001F5F6C"/>
    <w:rsid w:val="001F6105"/>
    <w:rsid w:val="001F7E0B"/>
    <w:rsid w:val="00201B2D"/>
    <w:rsid w:val="00202DF3"/>
    <w:rsid w:val="00206B43"/>
    <w:rsid w:val="002076B9"/>
    <w:rsid w:val="00211405"/>
    <w:rsid w:val="0021190F"/>
    <w:rsid w:val="002151E4"/>
    <w:rsid w:val="00223248"/>
    <w:rsid w:val="0022376D"/>
    <w:rsid w:val="00223887"/>
    <w:rsid w:val="00225A0D"/>
    <w:rsid w:val="00226F57"/>
    <w:rsid w:val="0022756B"/>
    <w:rsid w:val="00230587"/>
    <w:rsid w:val="002328F2"/>
    <w:rsid w:val="00233AA9"/>
    <w:rsid w:val="002349BE"/>
    <w:rsid w:val="00234D2A"/>
    <w:rsid w:val="00234E7B"/>
    <w:rsid w:val="0023549B"/>
    <w:rsid w:val="002363C9"/>
    <w:rsid w:val="00236E14"/>
    <w:rsid w:val="00237E8E"/>
    <w:rsid w:val="0024062A"/>
    <w:rsid w:val="0024280D"/>
    <w:rsid w:val="00243A91"/>
    <w:rsid w:val="00243E41"/>
    <w:rsid w:val="00245BFB"/>
    <w:rsid w:val="0024617D"/>
    <w:rsid w:val="0024657E"/>
    <w:rsid w:val="00246BF2"/>
    <w:rsid w:val="00246EDE"/>
    <w:rsid w:val="0025091E"/>
    <w:rsid w:val="00252B97"/>
    <w:rsid w:val="00253021"/>
    <w:rsid w:val="00253B97"/>
    <w:rsid w:val="002543FE"/>
    <w:rsid w:val="002545E2"/>
    <w:rsid w:val="00256002"/>
    <w:rsid w:val="0025665B"/>
    <w:rsid w:val="0025687A"/>
    <w:rsid w:val="002574D2"/>
    <w:rsid w:val="00260A5F"/>
    <w:rsid w:val="00261F0B"/>
    <w:rsid w:val="0026212C"/>
    <w:rsid w:val="0026222F"/>
    <w:rsid w:val="00263A77"/>
    <w:rsid w:val="002649FC"/>
    <w:rsid w:val="00264C85"/>
    <w:rsid w:val="00267E36"/>
    <w:rsid w:val="0027365A"/>
    <w:rsid w:val="00273E87"/>
    <w:rsid w:val="00274382"/>
    <w:rsid w:val="00274B96"/>
    <w:rsid w:val="00274D8E"/>
    <w:rsid w:val="002765FB"/>
    <w:rsid w:val="00276C49"/>
    <w:rsid w:val="00280873"/>
    <w:rsid w:val="00284784"/>
    <w:rsid w:val="002847B6"/>
    <w:rsid w:val="00290A48"/>
    <w:rsid w:val="00290E96"/>
    <w:rsid w:val="00291E0E"/>
    <w:rsid w:val="00292AEB"/>
    <w:rsid w:val="00293517"/>
    <w:rsid w:val="00294509"/>
    <w:rsid w:val="002A006F"/>
    <w:rsid w:val="002A1A13"/>
    <w:rsid w:val="002A402B"/>
    <w:rsid w:val="002A45E9"/>
    <w:rsid w:val="002A56BA"/>
    <w:rsid w:val="002B0F1D"/>
    <w:rsid w:val="002B32A8"/>
    <w:rsid w:val="002B3B75"/>
    <w:rsid w:val="002B5C2F"/>
    <w:rsid w:val="002C0B88"/>
    <w:rsid w:val="002C1026"/>
    <w:rsid w:val="002C2AC5"/>
    <w:rsid w:val="002C3043"/>
    <w:rsid w:val="002C3670"/>
    <w:rsid w:val="002C3901"/>
    <w:rsid w:val="002C477C"/>
    <w:rsid w:val="002C6EA1"/>
    <w:rsid w:val="002C7E48"/>
    <w:rsid w:val="002D1F6B"/>
    <w:rsid w:val="002D2C3B"/>
    <w:rsid w:val="002D3AA9"/>
    <w:rsid w:val="002D497D"/>
    <w:rsid w:val="002D49B1"/>
    <w:rsid w:val="002D61EC"/>
    <w:rsid w:val="002D6CDC"/>
    <w:rsid w:val="002E2C23"/>
    <w:rsid w:val="002E330B"/>
    <w:rsid w:val="002E57C5"/>
    <w:rsid w:val="002E59BA"/>
    <w:rsid w:val="002E6C91"/>
    <w:rsid w:val="002F0716"/>
    <w:rsid w:val="002F2D2F"/>
    <w:rsid w:val="002F35F9"/>
    <w:rsid w:val="002F3AD5"/>
    <w:rsid w:val="002F3E39"/>
    <w:rsid w:val="002F3E75"/>
    <w:rsid w:val="002F4651"/>
    <w:rsid w:val="002F53AA"/>
    <w:rsid w:val="002F572A"/>
    <w:rsid w:val="002F5F87"/>
    <w:rsid w:val="002F7043"/>
    <w:rsid w:val="002F72D2"/>
    <w:rsid w:val="002F76A0"/>
    <w:rsid w:val="003007B5"/>
    <w:rsid w:val="00302DC4"/>
    <w:rsid w:val="00303933"/>
    <w:rsid w:val="00305300"/>
    <w:rsid w:val="0030557D"/>
    <w:rsid w:val="00305976"/>
    <w:rsid w:val="0030634A"/>
    <w:rsid w:val="003077A2"/>
    <w:rsid w:val="003079B6"/>
    <w:rsid w:val="00307CFF"/>
    <w:rsid w:val="00310BCE"/>
    <w:rsid w:val="00310FD0"/>
    <w:rsid w:val="003119CB"/>
    <w:rsid w:val="00313269"/>
    <w:rsid w:val="00313CE4"/>
    <w:rsid w:val="00316A13"/>
    <w:rsid w:val="0031782F"/>
    <w:rsid w:val="00317E6F"/>
    <w:rsid w:val="003216BD"/>
    <w:rsid w:val="00321BC4"/>
    <w:rsid w:val="00323E61"/>
    <w:rsid w:val="00324430"/>
    <w:rsid w:val="0032464F"/>
    <w:rsid w:val="00327181"/>
    <w:rsid w:val="003273F3"/>
    <w:rsid w:val="00330800"/>
    <w:rsid w:val="003314A5"/>
    <w:rsid w:val="00334C5B"/>
    <w:rsid w:val="00335524"/>
    <w:rsid w:val="00335E73"/>
    <w:rsid w:val="003362D1"/>
    <w:rsid w:val="00337E80"/>
    <w:rsid w:val="003415E9"/>
    <w:rsid w:val="00343064"/>
    <w:rsid w:val="00345DC4"/>
    <w:rsid w:val="00345E2B"/>
    <w:rsid w:val="00346191"/>
    <w:rsid w:val="00350FBC"/>
    <w:rsid w:val="003525C5"/>
    <w:rsid w:val="00354FD1"/>
    <w:rsid w:val="00355113"/>
    <w:rsid w:val="003560FE"/>
    <w:rsid w:val="003577DB"/>
    <w:rsid w:val="003603E1"/>
    <w:rsid w:val="00360533"/>
    <w:rsid w:val="003613D0"/>
    <w:rsid w:val="00361EB9"/>
    <w:rsid w:val="0036254D"/>
    <w:rsid w:val="00363E6B"/>
    <w:rsid w:val="003654B7"/>
    <w:rsid w:val="00366B46"/>
    <w:rsid w:val="003746BC"/>
    <w:rsid w:val="00375725"/>
    <w:rsid w:val="00377122"/>
    <w:rsid w:val="003803C5"/>
    <w:rsid w:val="00380410"/>
    <w:rsid w:val="003825D1"/>
    <w:rsid w:val="003831EF"/>
    <w:rsid w:val="00383285"/>
    <w:rsid w:val="0038526E"/>
    <w:rsid w:val="003859AB"/>
    <w:rsid w:val="0038638C"/>
    <w:rsid w:val="003873BB"/>
    <w:rsid w:val="00390D90"/>
    <w:rsid w:val="0039376F"/>
    <w:rsid w:val="00393EFB"/>
    <w:rsid w:val="00394B18"/>
    <w:rsid w:val="003950BC"/>
    <w:rsid w:val="003A0AB6"/>
    <w:rsid w:val="003A13A2"/>
    <w:rsid w:val="003A280F"/>
    <w:rsid w:val="003A2CF9"/>
    <w:rsid w:val="003A2EFB"/>
    <w:rsid w:val="003A36F4"/>
    <w:rsid w:val="003A4EE8"/>
    <w:rsid w:val="003B072A"/>
    <w:rsid w:val="003B2181"/>
    <w:rsid w:val="003B305F"/>
    <w:rsid w:val="003B30B2"/>
    <w:rsid w:val="003B3188"/>
    <w:rsid w:val="003B4092"/>
    <w:rsid w:val="003B50DB"/>
    <w:rsid w:val="003B50F1"/>
    <w:rsid w:val="003C1922"/>
    <w:rsid w:val="003C317C"/>
    <w:rsid w:val="003C37B6"/>
    <w:rsid w:val="003C3F39"/>
    <w:rsid w:val="003C42CA"/>
    <w:rsid w:val="003C4A96"/>
    <w:rsid w:val="003C5863"/>
    <w:rsid w:val="003C705E"/>
    <w:rsid w:val="003D2BBA"/>
    <w:rsid w:val="003D2C14"/>
    <w:rsid w:val="003D4B81"/>
    <w:rsid w:val="003D4CB2"/>
    <w:rsid w:val="003D5730"/>
    <w:rsid w:val="003D5CFB"/>
    <w:rsid w:val="003D650B"/>
    <w:rsid w:val="003D6B3A"/>
    <w:rsid w:val="003D7E68"/>
    <w:rsid w:val="003E2ECD"/>
    <w:rsid w:val="003E3B8E"/>
    <w:rsid w:val="003E3D0E"/>
    <w:rsid w:val="003E3F72"/>
    <w:rsid w:val="003E7A90"/>
    <w:rsid w:val="003F1AB0"/>
    <w:rsid w:val="003F2899"/>
    <w:rsid w:val="003F44D3"/>
    <w:rsid w:val="003F6C84"/>
    <w:rsid w:val="003F6EB7"/>
    <w:rsid w:val="003F76D6"/>
    <w:rsid w:val="00400A10"/>
    <w:rsid w:val="004021FB"/>
    <w:rsid w:val="00402283"/>
    <w:rsid w:val="00403B17"/>
    <w:rsid w:val="00404AC0"/>
    <w:rsid w:val="00407D86"/>
    <w:rsid w:val="004109F9"/>
    <w:rsid w:val="004119BB"/>
    <w:rsid w:val="004125EC"/>
    <w:rsid w:val="004128EF"/>
    <w:rsid w:val="00412A2C"/>
    <w:rsid w:val="00412E5F"/>
    <w:rsid w:val="00414240"/>
    <w:rsid w:val="004146C3"/>
    <w:rsid w:val="00423D41"/>
    <w:rsid w:val="00424FA4"/>
    <w:rsid w:val="00431012"/>
    <w:rsid w:val="004325A9"/>
    <w:rsid w:val="00433D9D"/>
    <w:rsid w:val="00436EE6"/>
    <w:rsid w:val="004376AE"/>
    <w:rsid w:val="00437FBF"/>
    <w:rsid w:val="00441810"/>
    <w:rsid w:val="00443050"/>
    <w:rsid w:val="00443E28"/>
    <w:rsid w:val="004464B8"/>
    <w:rsid w:val="0044764A"/>
    <w:rsid w:val="004500B7"/>
    <w:rsid w:val="00450E89"/>
    <w:rsid w:val="0045111F"/>
    <w:rsid w:val="0046452B"/>
    <w:rsid w:val="004655EB"/>
    <w:rsid w:val="004658D4"/>
    <w:rsid w:val="00470623"/>
    <w:rsid w:val="0047132B"/>
    <w:rsid w:val="00472F7B"/>
    <w:rsid w:val="004734BE"/>
    <w:rsid w:val="004734E1"/>
    <w:rsid w:val="0047373E"/>
    <w:rsid w:val="00473848"/>
    <w:rsid w:val="00476156"/>
    <w:rsid w:val="00477B08"/>
    <w:rsid w:val="0048094C"/>
    <w:rsid w:val="00483247"/>
    <w:rsid w:val="00483AA4"/>
    <w:rsid w:val="00483EAA"/>
    <w:rsid w:val="004858DF"/>
    <w:rsid w:val="00490E41"/>
    <w:rsid w:val="0049333E"/>
    <w:rsid w:val="00493947"/>
    <w:rsid w:val="00493C1B"/>
    <w:rsid w:val="00493CCA"/>
    <w:rsid w:val="00494449"/>
    <w:rsid w:val="004A07F3"/>
    <w:rsid w:val="004A4921"/>
    <w:rsid w:val="004A63EA"/>
    <w:rsid w:val="004A690A"/>
    <w:rsid w:val="004B068A"/>
    <w:rsid w:val="004B4CF8"/>
    <w:rsid w:val="004B5749"/>
    <w:rsid w:val="004B5761"/>
    <w:rsid w:val="004B5924"/>
    <w:rsid w:val="004B6B1F"/>
    <w:rsid w:val="004B702C"/>
    <w:rsid w:val="004B76C5"/>
    <w:rsid w:val="004C0F22"/>
    <w:rsid w:val="004C1187"/>
    <w:rsid w:val="004C1533"/>
    <w:rsid w:val="004C1B92"/>
    <w:rsid w:val="004C34D9"/>
    <w:rsid w:val="004C50F8"/>
    <w:rsid w:val="004C5245"/>
    <w:rsid w:val="004D0C59"/>
    <w:rsid w:val="004D1D40"/>
    <w:rsid w:val="004D56EB"/>
    <w:rsid w:val="004D7947"/>
    <w:rsid w:val="004E174F"/>
    <w:rsid w:val="004E1EDC"/>
    <w:rsid w:val="004E2D57"/>
    <w:rsid w:val="004F252E"/>
    <w:rsid w:val="004F41DB"/>
    <w:rsid w:val="004F4A2F"/>
    <w:rsid w:val="004F4EFB"/>
    <w:rsid w:val="004F570C"/>
    <w:rsid w:val="004F6981"/>
    <w:rsid w:val="004F712C"/>
    <w:rsid w:val="0050107B"/>
    <w:rsid w:val="00502B9F"/>
    <w:rsid w:val="00503ED0"/>
    <w:rsid w:val="0050674D"/>
    <w:rsid w:val="00510C4B"/>
    <w:rsid w:val="00511060"/>
    <w:rsid w:val="00512BB0"/>
    <w:rsid w:val="005130DA"/>
    <w:rsid w:val="00514534"/>
    <w:rsid w:val="00517328"/>
    <w:rsid w:val="00517B42"/>
    <w:rsid w:val="00517C9C"/>
    <w:rsid w:val="00520E57"/>
    <w:rsid w:val="00522273"/>
    <w:rsid w:val="005229C7"/>
    <w:rsid w:val="00522D49"/>
    <w:rsid w:val="005234ED"/>
    <w:rsid w:val="0052646A"/>
    <w:rsid w:val="00531BF3"/>
    <w:rsid w:val="00533C88"/>
    <w:rsid w:val="00533FCF"/>
    <w:rsid w:val="00535A57"/>
    <w:rsid w:val="00536214"/>
    <w:rsid w:val="00536AB7"/>
    <w:rsid w:val="00537ED8"/>
    <w:rsid w:val="00541FDC"/>
    <w:rsid w:val="0054255E"/>
    <w:rsid w:val="005434D3"/>
    <w:rsid w:val="00543775"/>
    <w:rsid w:val="0054632B"/>
    <w:rsid w:val="00555E92"/>
    <w:rsid w:val="00555F66"/>
    <w:rsid w:val="00556275"/>
    <w:rsid w:val="00561100"/>
    <w:rsid w:val="00561A8D"/>
    <w:rsid w:val="0056250A"/>
    <w:rsid w:val="0056269A"/>
    <w:rsid w:val="00565305"/>
    <w:rsid w:val="00565F47"/>
    <w:rsid w:val="0056689D"/>
    <w:rsid w:val="00567657"/>
    <w:rsid w:val="00572CC2"/>
    <w:rsid w:val="0057532A"/>
    <w:rsid w:val="00576381"/>
    <w:rsid w:val="005769AB"/>
    <w:rsid w:val="005770E1"/>
    <w:rsid w:val="00580F8B"/>
    <w:rsid w:val="00583CA3"/>
    <w:rsid w:val="0058403B"/>
    <w:rsid w:val="00584631"/>
    <w:rsid w:val="00585636"/>
    <w:rsid w:val="005865C2"/>
    <w:rsid w:val="005879FE"/>
    <w:rsid w:val="005916B6"/>
    <w:rsid w:val="005939DC"/>
    <w:rsid w:val="00594AD4"/>
    <w:rsid w:val="0059550F"/>
    <w:rsid w:val="005A1741"/>
    <w:rsid w:val="005A1C5B"/>
    <w:rsid w:val="005A2B5F"/>
    <w:rsid w:val="005A65C2"/>
    <w:rsid w:val="005A6BBA"/>
    <w:rsid w:val="005B0C06"/>
    <w:rsid w:val="005B34B2"/>
    <w:rsid w:val="005B430D"/>
    <w:rsid w:val="005B4B4C"/>
    <w:rsid w:val="005B4B69"/>
    <w:rsid w:val="005B559B"/>
    <w:rsid w:val="005B57A5"/>
    <w:rsid w:val="005B5814"/>
    <w:rsid w:val="005B689C"/>
    <w:rsid w:val="005B6E44"/>
    <w:rsid w:val="005C0CC7"/>
    <w:rsid w:val="005C1772"/>
    <w:rsid w:val="005C43C7"/>
    <w:rsid w:val="005C4A10"/>
    <w:rsid w:val="005C5E3E"/>
    <w:rsid w:val="005C7334"/>
    <w:rsid w:val="005C74E3"/>
    <w:rsid w:val="005C7E2A"/>
    <w:rsid w:val="005D0352"/>
    <w:rsid w:val="005D08B1"/>
    <w:rsid w:val="005D34F1"/>
    <w:rsid w:val="005D3CE6"/>
    <w:rsid w:val="005D6472"/>
    <w:rsid w:val="005E090A"/>
    <w:rsid w:val="005E2F59"/>
    <w:rsid w:val="005E3D0A"/>
    <w:rsid w:val="005E45D4"/>
    <w:rsid w:val="005E594F"/>
    <w:rsid w:val="005E7465"/>
    <w:rsid w:val="005F0D4C"/>
    <w:rsid w:val="005F20CB"/>
    <w:rsid w:val="005F3CC3"/>
    <w:rsid w:val="005F4E5A"/>
    <w:rsid w:val="005F6C76"/>
    <w:rsid w:val="005F74B2"/>
    <w:rsid w:val="005F74FE"/>
    <w:rsid w:val="0060026C"/>
    <w:rsid w:val="00601557"/>
    <w:rsid w:val="006020C8"/>
    <w:rsid w:val="006029D1"/>
    <w:rsid w:val="00602DBF"/>
    <w:rsid w:val="006045C6"/>
    <w:rsid w:val="006050F1"/>
    <w:rsid w:val="0060588E"/>
    <w:rsid w:val="0060760A"/>
    <w:rsid w:val="00611BEA"/>
    <w:rsid w:val="00611CC7"/>
    <w:rsid w:val="00612EBA"/>
    <w:rsid w:val="00614521"/>
    <w:rsid w:val="0061470A"/>
    <w:rsid w:val="00616E17"/>
    <w:rsid w:val="00617DB4"/>
    <w:rsid w:val="00620966"/>
    <w:rsid w:val="00620EA5"/>
    <w:rsid w:val="00621BF6"/>
    <w:rsid w:val="00622010"/>
    <w:rsid w:val="00622CFE"/>
    <w:rsid w:val="00622D18"/>
    <w:rsid w:val="00622F7D"/>
    <w:rsid w:val="00624973"/>
    <w:rsid w:val="00627270"/>
    <w:rsid w:val="0063054D"/>
    <w:rsid w:val="00632B35"/>
    <w:rsid w:val="0063325E"/>
    <w:rsid w:val="00633B92"/>
    <w:rsid w:val="006349B0"/>
    <w:rsid w:val="006352B8"/>
    <w:rsid w:val="00635730"/>
    <w:rsid w:val="00635901"/>
    <w:rsid w:val="006409D2"/>
    <w:rsid w:val="00641829"/>
    <w:rsid w:val="00642FC8"/>
    <w:rsid w:val="0065038A"/>
    <w:rsid w:val="00651218"/>
    <w:rsid w:val="006519A5"/>
    <w:rsid w:val="00652B44"/>
    <w:rsid w:val="00653545"/>
    <w:rsid w:val="00655A09"/>
    <w:rsid w:val="00656A73"/>
    <w:rsid w:val="00656E78"/>
    <w:rsid w:val="00656F5E"/>
    <w:rsid w:val="00657EFA"/>
    <w:rsid w:val="00660AFA"/>
    <w:rsid w:val="0066378A"/>
    <w:rsid w:val="00663D37"/>
    <w:rsid w:val="00663EC1"/>
    <w:rsid w:val="00664435"/>
    <w:rsid w:val="006664EE"/>
    <w:rsid w:val="00666B36"/>
    <w:rsid w:val="0067461C"/>
    <w:rsid w:val="00674E7F"/>
    <w:rsid w:val="006779F1"/>
    <w:rsid w:val="006822EF"/>
    <w:rsid w:val="00682B3D"/>
    <w:rsid w:val="00682E1C"/>
    <w:rsid w:val="00683310"/>
    <w:rsid w:val="00683771"/>
    <w:rsid w:val="00684C1F"/>
    <w:rsid w:val="006857FC"/>
    <w:rsid w:val="006938E7"/>
    <w:rsid w:val="00695B36"/>
    <w:rsid w:val="006A0FE4"/>
    <w:rsid w:val="006A2772"/>
    <w:rsid w:val="006A298A"/>
    <w:rsid w:val="006A384B"/>
    <w:rsid w:val="006A5276"/>
    <w:rsid w:val="006A527A"/>
    <w:rsid w:val="006A5A15"/>
    <w:rsid w:val="006A6E4D"/>
    <w:rsid w:val="006A7B96"/>
    <w:rsid w:val="006B0543"/>
    <w:rsid w:val="006B0C49"/>
    <w:rsid w:val="006B0D39"/>
    <w:rsid w:val="006B40F4"/>
    <w:rsid w:val="006B57D4"/>
    <w:rsid w:val="006B62A2"/>
    <w:rsid w:val="006B7036"/>
    <w:rsid w:val="006B74F0"/>
    <w:rsid w:val="006C0EC5"/>
    <w:rsid w:val="006C27AC"/>
    <w:rsid w:val="006C27DE"/>
    <w:rsid w:val="006C3C15"/>
    <w:rsid w:val="006C573F"/>
    <w:rsid w:val="006C7943"/>
    <w:rsid w:val="006D0D74"/>
    <w:rsid w:val="006D3CB5"/>
    <w:rsid w:val="006D4F99"/>
    <w:rsid w:val="006D5814"/>
    <w:rsid w:val="006D64EE"/>
    <w:rsid w:val="006D6D89"/>
    <w:rsid w:val="006D7F40"/>
    <w:rsid w:val="006E0A16"/>
    <w:rsid w:val="006E2F46"/>
    <w:rsid w:val="006E3B7D"/>
    <w:rsid w:val="006E4DC8"/>
    <w:rsid w:val="006E5CA9"/>
    <w:rsid w:val="006E72DF"/>
    <w:rsid w:val="006F01A8"/>
    <w:rsid w:val="006F02DC"/>
    <w:rsid w:val="006F04A2"/>
    <w:rsid w:val="006F100F"/>
    <w:rsid w:val="006F1208"/>
    <w:rsid w:val="006F176C"/>
    <w:rsid w:val="006F2C6E"/>
    <w:rsid w:val="006F2FBC"/>
    <w:rsid w:val="006F4544"/>
    <w:rsid w:val="006F5861"/>
    <w:rsid w:val="006F5CEA"/>
    <w:rsid w:val="006F63EE"/>
    <w:rsid w:val="006F7BB1"/>
    <w:rsid w:val="006F7E28"/>
    <w:rsid w:val="007007FD"/>
    <w:rsid w:val="00702AF1"/>
    <w:rsid w:val="00704A68"/>
    <w:rsid w:val="00711AC8"/>
    <w:rsid w:val="00714C5D"/>
    <w:rsid w:val="00714D47"/>
    <w:rsid w:val="007163A6"/>
    <w:rsid w:val="0071700C"/>
    <w:rsid w:val="007177EB"/>
    <w:rsid w:val="00720564"/>
    <w:rsid w:val="0072137C"/>
    <w:rsid w:val="00722554"/>
    <w:rsid w:val="007253E4"/>
    <w:rsid w:val="00727110"/>
    <w:rsid w:val="00727A70"/>
    <w:rsid w:val="00727D42"/>
    <w:rsid w:val="00730DAC"/>
    <w:rsid w:val="0073149D"/>
    <w:rsid w:val="0073432D"/>
    <w:rsid w:val="007343E4"/>
    <w:rsid w:val="007372E9"/>
    <w:rsid w:val="00737A3A"/>
    <w:rsid w:val="00737A43"/>
    <w:rsid w:val="00741BBA"/>
    <w:rsid w:val="00741FEC"/>
    <w:rsid w:val="00743A86"/>
    <w:rsid w:val="007444B0"/>
    <w:rsid w:val="00744963"/>
    <w:rsid w:val="00745FDD"/>
    <w:rsid w:val="00747097"/>
    <w:rsid w:val="007470BA"/>
    <w:rsid w:val="00750114"/>
    <w:rsid w:val="00751331"/>
    <w:rsid w:val="0075197D"/>
    <w:rsid w:val="007519BC"/>
    <w:rsid w:val="007523A8"/>
    <w:rsid w:val="00754A70"/>
    <w:rsid w:val="007563B7"/>
    <w:rsid w:val="007605CD"/>
    <w:rsid w:val="007613B9"/>
    <w:rsid w:val="007614E7"/>
    <w:rsid w:val="00762D96"/>
    <w:rsid w:val="007638B3"/>
    <w:rsid w:val="00763A9E"/>
    <w:rsid w:val="00765270"/>
    <w:rsid w:val="00767E3F"/>
    <w:rsid w:val="00767F99"/>
    <w:rsid w:val="0077063B"/>
    <w:rsid w:val="00773045"/>
    <w:rsid w:val="007734FA"/>
    <w:rsid w:val="00773DB1"/>
    <w:rsid w:val="00775369"/>
    <w:rsid w:val="00777927"/>
    <w:rsid w:val="00777AEE"/>
    <w:rsid w:val="00782D9D"/>
    <w:rsid w:val="0078346F"/>
    <w:rsid w:val="007836E9"/>
    <w:rsid w:val="00786BE4"/>
    <w:rsid w:val="00793378"/>
    <w:rsid w:val="00793AFD"/>
    <w:rsid w:val="00796434"/>
    <w:rsid w:val="0079701D"/>
    <w:rsid w:val="00797EE1"/>
    <w:rsid w:val="007A09AF"/>
    <w:rsid w:val="007A20A9"/>
    <w:rsid w:val="007A6C5E"/>
    <w:rsid w:val="007A722F"/>
    <w:rsid w:val="007A7AF9"/>
    <w:rsid w:val="007B6B69"/>
    <w:rsid w:val="007C19A3"/>
    <w:rsid w:val="007C4984"/>
    <w:rsid w:val="007C4D21"/>
    <w:rsid w:val="007C4DAC"/>
    <w:rsid w:val="007C51E2"/>
    <w:rsid w:val="007C68B1"/>
    <w:rsid w:val="007C7C5F"/>
    <w:rsid w:val="007C7DEC"/>
    <w:rsid w:val="007D1631"/>
    <w:rsid w:val="007D2041"/>
    <w:rsid w:val="007D2292"/>
    <w:rsid w:val="007D2E0D"/>
    <w:rsid w:val="007D3295"/>
    <w:rsid w:val="007D3589"/>
    <w:rsid w:val="007D3E21"/>
    <w:rsid w:val="007D5DD5"/>
    <w:rsid w:val="007D74A2"/>
    <w:rsid w:val="007E1AD5"/>
    <w:rsid w:val="007E3629"/>
    <w:rsid w:val="007E78F1"/>
    <w:rsid w:val="007E7EA8"/>
    <w:rsid w:val="007F00E3"/>
    <w:rsid w:val="007F075D"/>
    <w:rsid w:val="007F0AB7"/>
    <w:rsid w:val="007F381E"/>
    <w:rsid w:val="007F5C20"/>
    <w:rsid w:val="007F689E"/>
    <w:rsid w:val="007F78DC"/>
    <w:rsid w:val="0080015B"/>
    <w:rsid w:val="0080083D"/>
    <w:rsid w:val="00804DA8"/>
    <w:rsid w:val="0080513B"/>
    <w:rsid w:val="008061FE"/>
    <w:rsid w:val="008073BC"/>
    <w:rsid w:val="008105A2"/>
    <w:rsid w:val="00810F30"/>
    <w:rsid w:val="00811F8E"/>
    <w:rsid w:val="0081229B"/>
    <w:rsid w:val="00813520"/>
    <w:rsid w:val="00814B86"/>
    <w:rsid w:val="00814C41"/>
    <w:rsid w:val="00814EA5"/>
    <w:rsid w:val="008166F1"/>
    <w:rsid w:val="008170B0"/>
    <w:rsid w:val="00817E25"/>
    <w:rsid w:val="008216EC"/>
    <w:rsid w:val="00822437"/>
    <w:rsid w:val="00823BE6"/>
    <w:rsid w:val="00824F29"/>
    <w:rsid w:val="0082521E"/>
    <w:rsid w:val="00827AE2"/>
    <w:rsid w:val="00827F9B"/>
    <w:rsid w:val="0083071C"/>
    <w:rsid w:val="00835EB0"/>
    <w:rsid w:val="00836F3D"/>
    <w:rsid w:val="0084223E"/>
    <w:rsid w:val="00842674"/>
    <w:rsid w:val="008457EC"/>
    <w:rsid w:val="00846F89"/>
    <w:rsid w:val="0084743A"/>
    <w:rsid w:val="00847685"/>
    <w:rsid w:val="00847B95"/>
    <w:rsid w:val="008507D2"/>
    <w:rsid w:val="00851DD3"/>
    <w:rsid w:val="0085270F"/>
    <w:rsid w:val="00857B5D"/>
    <w:rsid w:val="00860A13"/>
    <w:rsid w:val="00860F4F"/>
    <w:rsid w:val="00861168"/>
    <w:rsid w:val="00862C17"/>
    <w:rsid w:val="00864C30"/>
    <w:rsid w:val="0086680D"/>
    <w:rsid w:val="00870075"/>
    <w:rsid w:val="008718AC"/>
    <w:rsid w:val="00871DE1"/>
    <w:rsid w:val="00871FC5"/>
    <w:rsid w:val="00872821"/>
    <w:rsid w:val="00874D35"/>
    <w:rsid w:val="00877A91"/>
    <w:rsid w:val="008806E2"/>
    <w:rsid w:val="008833E9"/>
    <w:rsid w:val="00883CBD"/>
    <w:rsid w:val="00883CC2"/>
    <w:rsid w:val="0088598D"/>
    <w:rsid w:val="00886056"/>
    <w:rsid w:val="00886A95"/>
    <w:rsid w:val="00892886"/>
    <w:rsid w:val="00892EC1"/>
    <w:rsid w:val="00893E67"/>
    <w:rsid w:val="00893F3F"/>
    <w:rsid w:val="00895597"/>
    <w:rsid w:val="008958C4"/>
    <w:rsid w:val="00896E07"/>
    <w:rsid w:val="008974FF"/>
    <w:rsid w:val="008A19EA"/>
    <w:rsid w:val="008A4334"/>
    <w:rsid w:val="008A445D"/>
    <w:rsid w:val="008A44BA"/>
    <w:rsid w:val="008A5D38"/>
    <w:rsid w:val="008A792B"/>
    <w:rsid w:val="008A7CD1"/>
    <w:rsid w:val="008A7FF9"/>
    <w:rsid w:val="008B03CF"/>
    <w:rsid w:val="008B5CD9"/>
    <w:rsid w:val="008C05C8"/>
    <w:rsid w:val="008C1060"/>
    <w:rsid w:val="008C2EE3"/>
    <w:rsid w:val="008C307D"/>
    <w:rsid w:val="008C4615"/>
    <w:rsid w:val="008C4EC0"/>
    <w:rsid w:val="008C539A"/>
    <w:rsid w:val="008C5449"/>
    <w:rsid w:val="008C79C6"/>
    <w:rsid w:val="008C7E13"/>
    <w:rsid w:val="008D37CD"/>
    <w:rsid w:val="008D4707"/>
    <w:rsid w:val="008D4AD6"/>
    <w:rsid w:val="008D608F"/>
    <w:rsid w:val="008D6F26"/>
    <w:rsid w:val="008D7432"/>
    <w:rsid w:val="008D7DC9"/>
    <w:rsid w:val="008E07DC"/>
    <w:rsid w:val="008E4895"/>
    <w:rsid w:val="008E6902"/>
    <w:rsid w:val="008E7379"/>
    <w:rsid w:val="008F0627"/>
    <w:rsid w:val="008F607B"/>
    <w:rsid w:val="00901918"/>
    <w:rsid w:val="00902C96"/>
    <w:rsid w:val="00903BCF"/>
    <w:rsid w:val="00904B9B"/>
    <w:rsid w:val="0090635E"/>
    <w:rsid w:val="009063A9"/>
    <w:rsid w:val="009069AA"/>
    <w:rsid w:val="00906DAC"/>
    <w:rsid w:val="009106F7"/>
    <w:rsid w:val="0091140B"/>
    <w:rsid w:val="00911DF6"/>
    <w:rsid w:val="00912670"/>
    <w:rsid w:val="009130C1"/>
    <w:rsid w:val="00913481"/>
    <w:rsid w:val="0091457D"/>
    <w:rsid w:val="0091517E"/>
    <w:rsid w:val="00916002"/>
    <w:rsid w:val="00920C0A"/>
    <w:rsid w:val="009220D1"/>
    <w:rsid w:val="009224E6"/>
    <w:rsid w:val="00922C92"/>
    <w:rsid w:val="0092347B"/>
    <w:rsid w:val="0092470B"/>
    <w:rsid w:val="0092675D"/>
    <w:rsid w:val="00927DB2"/>
    <w:rsid w:val="009304EF"/>
    <w:rsid w:val="0093120E"/>
    <w:rsid w:val="0093231D"/>
    <w:rsid w:val="00934797"/>
    <w:rsid w:val="00935D87"/>
    <w:rsid w:val="00937F03"/>
    <w:rsid w:val="00937F26"/>
    <w:rsid w:val="0094020D"/>
    <w:rsid w:val="00941E0F"/>
    <w:rsid w:val="009420E1"/>
    <w:rsid w:val="0094279A"/>
    <w:rsid w:val="00946D86"/>
    <w:rsid w:val="00947A6A"/>
    <w:rsid w:val="009511FB"/>
    <w:rsid w:val="00951CFA"/>
    <w:rsid w:val="00952860"/>
    <w:rsid w:val="009554B7"/>
    <w:rsid w:val="00956923"/>
    <w:rsid w:val="009601F2"/>
    <w:rsid w:val="009620E1"/>
    <w:rsid w:val="00962673"/>
    <w:rsid w:val="00962CB3"/>
    <w:rsid w:val="0096547F"/>
    <w:rsid w:val="009656A5"/>
    <w:rsid w:val="009670CB"/>
    <w:rsid w:val="00967393"/>
    <w:rsid w:val="0096766C"/>
    <w:rsid w:val="00967EE5"/>
    <w:rsid w:val="009711BE"/>
    <w:rsid w:val="0097186F"/>
    <w:rsid w:val="009722C3"/>
    <w:rsid w:val="00973E7B"/>
    <w:rsid w:val="00974143"/>
    <w:rsid w:val="0097518C"/>
    <w:rsid w:val="009753A9"/>
    <w:rsid w:val="00975BA8"/>
    <w:rsid w:val="009776E0"/>
    <w:rsid w:val="00981C58"/>
    <w:rsid w:val="009821FC"/>
    <w:rsid w:val="009875CD"/>
    <w:rsid w:val="009903A9"/>
    <w:rsid w:val="009913EF"/>
    <w:rsid w:val="00992F9F"/>
    <w:rsid w:val="00996956"/>
    <w:rsid w:val="00997105"/>
    <w:rsid w:val="00997430"/>
    <w:rsid w:val="009A3ADD"/>
    <w:rsid w:val="009A4EC9"/>
    <w:rsid w:val="009A52DA"/>
    <w:rsid w:val="009A6406"/>
    <w:rsid w:val="009A6435"/>
    <w:rsid w:val="009B2A05"/>
    <w:rsid w:val="009B41CA"/>
    <w:rsid w:val="009B49E7"/>
    <w:rsid w:val="009B4EF9"/>
    <w:rsid w:val="009B718C"/>
    <w:rsid w:val="009B75BE"/>
    <w:rsid w:val="009C0ECE"/>
    <w:rsid w:val="009C1688"/>
    <w:rsid w:val="009C194E"/>
    <w:rsid w:val="009C2183"/>
    <w:rsid w:val="009C2545"/>
    <w:rsid w:val="009C32A6"/>
    <w:rsid w:val="009C5B58"/>
    <w:rsid w:val="009C7850"/>
    <w:rsid w:val="009D0B09"/>
    <w:rsid w:val="009D1AEA"/>
    <w:rsid w:val="009D2166"/>
    <w:rsid w:val="009D3A4A"/>
    <w:rsid w:val="009D46FC"/>
    <w:rsid w:val="009D5CF7"/>
    <w:rsid w:val="009D7278"/>
    <w:rsid w:val="009E1CCC"/>
    <w:rsid w:val="009E2011"/>
    <w:rsid w:val="009E409E"/>
    <w:rsid w:val="009E5630"/>
    <w:rsid w:val="009E609F"/>
    <w:rsid w:val="009E63C9"/>
    <w:rsid w:val="009E6FAF"/>
    <w:rsid w:val="009F0C64"/>
    <w:rsid w:val="009F1411"/>
    <w:rsid w:val="009F2B4D"/>
    <w:rsid w:val="009F4738"/>
    <w:rsid w:val="009F549F"/>
    <w:rsid w:val="009F59A3"/>
    <w:rsid w:val="009F6376"/>
    <w:rsid w:val="009F66BD"/>
    <w:rsid w:val="00A01BCA"/>
    <w:rsid w:val="00A05907"/>
    <w:rsid w:val="00A05B6C"/>
    <w:rsid w:val="00A06220"/>
    <w:rsid w:val="00A11C71"/>
    <w:rsid w:val="00A12A05"/>
    <w:rsid w:val="00A12E45"/>
    <w:rsid w:val="00A137AA"/>
    <w:rsid w:val="00A140CC"/>
    <w:rsid w:val="00A14D55"/>
    <w:rsid w:val="00A17794"/>
    <w:rsid w:val="00A23963"/>
    <w:rsid w:val="00A23A87"/>
    <w:rsid w:val="00A24E56"/>
    <w:rsid w:val="00A26422"/>
    <w:rsid w:val="00A26E51"/>
    <w:rsid w:val="00A27E70"/>
    <w:rsid w:val="00A31496"/>
    <w:rsid w:val="00A32C32"/>
    <w:rsid w:val="00A34F3F"/>
    <w:rsid w:val="00A35C9B"/>
    <w:rsid w:val="00A377C7"/>
    <w:rsid w:val="00A37E49"/>
    <w:rsid w:val="00A43DDF"/>
    <w:rsid w:val="00A50815"/>
    <w:rsid w:val="00A516F1"/>
    <w:rsid w:val="00A56AE3"/>
    <w:rsid w:val="00A571A7"/>
    <w:rsid w:val="00A573DD"/>
    <w:rsid w:val="00A57D2B"/>
    <w:rsid w:val="00A667A8"/>
    <w:rsid w:val="00A707ED"/>
    <w:rsid w:val="00A711F0"/>
    <w:rsid w:val="00A73086"/>
    <w:rsid w:val="00A73B86"/>
    <w:rsid w:val="00A75EC2"/>
    <w:rsid w:val="00A84990"/>
    <w:rsid w:val="00A85320"/>
    <w:rsid w:val="00A85D6D"/>
    <w:rsid w:val="00A86679"/>
    <w:rsid w:val="00A866F2"/>
    <w:rsid w:val="00A86C1B"/>
    <w:rsid w:val="00A86E11"/>
    <w:rsid w:val="00A90917"/>
    <w:rsid w:val="00A957C9"/>
    <w:rsid w:val="00A976BA"/>
    <w:rsid w:val="00AA22BC"/>
    <w:rsid w:val="00AA2D0A"/>
    <w:rsid w:val="00AA5C86"/>
    <w:rsid w:val="00AA609F"/>
    <w:rsid w:val="00AA65B8"/>
    <w:rsid w:val="00AA7B06"/>
    <w:rsid w:val="00AB0F9B"/>
    <w:rsid w:val="00AB5624"/>
    <w:rsid w:val="00AC12E0"/>
    <w:rsid w:val="00AC267A"/>
    <w:rsid w:val="00AC5134"/>
    <w:rsid w:val="00AC5938"/>
    <w:rsid w:val="00AC5BE1"/>
    <w:rsid w:val="00AC5FF7"/>
    <w:rsid w:val="00AC68B9"/>
    <w:rsid w:val="00AC7931"/>
    <w:rsid w:val="00AD052F"/>
    <w:rsid w:val="00AD083A"/>
    <w:rsid w:val="00AD3651"/>
    <w:rsid w:val="00AD4502"/>
    <w:rsid w:val="00AD4DB9"/>
    <w:rsid w:val="00AD52FF"/>
    <w:rsid w:val="00AD68CA"/>
    <w:rsid w:val="00AD6E30"/>
    <w:rsid w:val="00AD77FD"/>
    <w:rsid w:val="00AE018C"/>
    <w:rsid w:val="00AE15D3"/>
    <w:rsid w:val="00AE1B42"/>
    <w:rsid w:val="00AE539D"/>
    <w:rsid w:val="00AE72C1"/>
    <w:rsid w:val="00AE73AD"/>
    <w:rsid w:val="00AE7F20"/>
    <w:rsid w:val="00AF16C7"/>
    <w:rsid w:val="00AF2638"/>
    <w:rsid w:val="00AF3CCC"/>
    <w:rsid w:val="00AF4B86"/>
    <w:rsid w:val="00AF5060"/>
    <w:rsid w:val="00AF5CBE"/>
    <w:rsid w:val="00AF6D8C"/>
    <w:rsid w:val="00AF7623"/>
    <w:rsid w:val="00B008FF"/>
    <w:rsid w:val="00B00E50"/>
    <w:rsid w:val="00B01446"/>
    <w:rsid w:val="00B01CFA"/>
    <w:rsid w:val="00B10599"/>
    <w:rsid w:val="00B1161E"/>
    <w:rsid w:val="00B11C4A"/>
    <w:rsid w:val="00B128B0"/>
    <w:rsid w:val="00B12985"/>
    <w:rsid w:val="00B12FDF"/>
    <w:rsid w:val="00B1334C"/>
    <w:rsid w:val="00B14637"/>
    <w:rsid w:val="00B15506"/>
    <w:rsid w:val="00B1572B"/>
    <w:rsid w:val="00B17344"/>
    <w:rsid w:val="00B20BB2"/>
    <w:rsid w:val="00B247A0"/>
    <w:rsid w:val="00B25961"/>
    <w:rsid w:val="00B26179"/>
    <w:rsid w:val="00B276D6"/>
    <w:rsid w:val="00B27C70"/>
    <w:rsid w:val="00B30C85"/>
    <w:rsid w:val="00B31295"/>
    <w:rsid w:val="00B31397"/>
    <w:rsid w:val="00B33224"/>
    <w:rsid w:val="00B339EB"/>
    <w:rsid w:val="00B341A8"/>
    <w:rsid w:val="00B362CA"/>
    <w:rsid w:val="00B40389"/>
    <w:rsid w:val="00B406DD"/>
    <w:rsid w:val="00B40AFC"/>
    <w:rsid w:val="00B41088"/>
    <w:rsid w:val="00B415D6"/>
    <w:rsid w:val="00B419AA"/>
    <w:rsid w:val="00B41F6D"/>
    <w:rsid w:val="00B425C4"/>
    <w:rsid w:val="00B437E0"/>
    <w:rsid w:val="00B44822"/>
    <w:rsid w:val="00B46447"/>
    <w:rsid w:val="00B4674D"/>
    <w:rsid w:val="00B46F67"/>
    <w:rsid w:val="00B47D00"/>
    <w:rsid w:val="00B531DE"/>
    <w:rsid w:val="00B5334E"/>
    <w:rsid w:val="00B5424B"/>
    <w:rsid w:val="00B54433"/>
    <w:rsid w:val="00B54A4D"/>
    <w:rsid w:val="00B55249"/>
    <w:rsid w:val="00B56774"/>
    <w:rsid w:val="00B60E9D"/>
    <w:rsid w:val="00B63C9F"/>
    <w:rsid w:val="00B63F7B"/>
    <w:rsid w:val="00B64447"/>
    <w:rsid w:val="00B64F41"/>
    <w:rsid w:val="00B65023"/>
    <w:rsid w:val="00B65984"/>
    <w:rsid w:val="00B66117"/>
    <w:rsid w:val="00B665F1"/>
    <w:rsid w:val="00B6788C"/>
    <w:rsid w:val="00B7012B"/>
    <w:rsid w:val="00B70406"/>
    <w:rsid w:val="00B738FA"/>
    <w:rsid w:val="00B73AA5"/>
    <w:rsid w:val="00B753A6"/>
    <w:rsid w:val="00B765A6"/>
    <w:rsid w:val="00B818D6"/>
    <w:rsid w:val="00B81D94"/>
    <w:rsid w:val="00B82161"/>
    <w:rsid w:val="00B8293F"/>
    <w:rsid w:val="00B86204"/>
    <w:rsid w:val="00B86F65"/>
    <w:rsid w:val="00B8776E"/>
    <w:rsid w:val="00B908A6"/>
    <w:rsid w:val="00B93350"/>
    <w:rsid w:val="00B96576"/>
    <w:rsid w:val="00B972BB"/>
    <w:rsid w:val="00B97A93"/>
    <w:rsid w:val="00B97F0D"/>
    <w:rsid w:val="00BA06C6"/>
    <w:rsid w:val="00BA13E6"/>
    <w:rsid w:val="00BB226F"/>
    <w:rsid w:val="00BB3ABF"/>
    <w:rsid w:val="00BB41DC"/>
    <w:rsid w:val="00BB7A32"/>
    <w:rsid w:val="00BC02F9"/>
    <w:rsid w:val="00BC0E32"/>
    <w:rsid w:val="00BC3CE4"/>
    <w:rsid w:val="00BC50AB"/>
    <w:rsid w:val="00BC6518"/>
    <w:rsid w:val="00BC6C7E"/>
    <w:rsid w:val="00BD1D77"/>
    <w:rsid w:val="00BD21FC"/>
    <w:rsid w:val="00BD43B0"/>
    <w:rsid w:val="00BD4ED8"/>
    <w:rsid w:val="00BD6C06"/>
    <w:rsid w:val="00BE0FC6"/>
    <w:rsid w:val="00BE422F"/>
    <w:rsid w:val="00BE5FD2"/>
    <w:rsid w:val="00BF1FCE"/>
    <w:rsid w:val="00BF3300"/>
    <w:rsid w:val="00BF3651"/>
    <w:rsid w:val="00BF3D3A"/>
    <w:rsid w:val="00BF53F5"/>
    <w:rsid w:val="00BF5C09"/>
    <w:rsid w:val="00BF5D56"/>
    <w:rsid w:val="00BF6C84"/>
    <w:rsid w:val="00BF7707"/>
    <w:rsid w:val="00C01BFF"/>
    <w:rsid w:val="00C02E06"/>
    <w:rsid w:val="00C0507F"/>
    <w:rsid w:val="00C0526F"/>
    <w:rsid w:val="00C0677D"/>
    <w:rsid w:val="00C07359"/>
    <w:rsid w:val="00C076EE"/>
    <w:rsid w:val="00C1072F"/>
    <w:rsid w:val="00C111A8"/>
    <w:rsid w:val="00C12D7A"/>
    <w:rsid w:val="00C13B5B"/>
    <w:rsid w:val="00C14368"/>
    <w:rsid w:val="00C14B01"/>
    <w:rsid w:val="00C168A2"/>
    <w:rsid w:val="00C179E9"/>
    <w:rsid w:val="00C20B62"/>
    <w:rsid w:val="00C2123A"/>
    <w:rsid w:val="00C261C7"/>
    <w:rsid w:val="00C26CE1"/>
    <w:rsid w:val="00C27CD2"/>
    <w:rsid w:val="00C31B65"/>
    <w:rsid w:val="00C327C9"/>
    <w:rsid w:val="00C34F75"/>
    <w:rsid w:val="00C35D68"/>
    <w:rsid w:val="00C402D4"/>
    <w:rsid w:val="00C4390E"/>
    <w:rsid w:val="00C43C72"/>
    <w:rsid w:val="00C4457C"/>
    <w:rsid w:val="00C45324"/>
    <w:rsid w:val="00C4571D"/>
    <w:rsid w:val="00C46A01"/>
    <w:rsid w:val="00C52273"/>
    <w:rsid w:val="00C53D90"/>
    <w:rsid w:val="00C53EEF"/>
    <w:rsid w:val="00C54859"/>
    <w:rsid w:val="00C566AE"/>
    <w:rsid w:val="00C5783A"/>
    <w:rsid w:val="00C57EBC"/>
    <w:rsid w:val="00C61F4D"/>
    <w:rsid w:val="00C7054B"/>
    <w:rsid w:val="00C720ED"/>
    <w:rsid w:val="00C72AD1"/>
    <w:rsid w:val="00C72E0A"/>
    <w:rsid w:val="00C743D6"/>
    <w:rsid w:val="00C74E9D"/>
    <w:rsid w:val="00C74F30"/>
    <w:rsid w:val="00C75545"/>
    <w:rsid w:val="00C75E92"/>
    <w:rsid w:val="00C77585"/>
    <w:rsid w:val="00C80390"/>
    <w:rsid w:val="00C80732"/>
    <w:rsid w:val="00C811D6"/>
    <w:rsid w:val="00C82336"/>
    <w:rsid w:val="00C82A76"/>
    <w:rsid w:val="00C85F00"/>
    <w:rsid w:val="00C86276"/>
    <w:rsid w:val="00C87BDA"/>
    <w:rsid w:val="00C921DB"/>
    <w:rsid w:val="00C92C6F"/>
    <w:rsid w:val="00C930AB"/>
    <w:rsid w:val="00C93C93"/>
    <w:rsid w:val="00C96121"/>
    <w:rsid w:val="00C968BD"/>
    <w:rsid w:val="00C970A3"/>
    <w:rsid w:val="00CA0231"/>
    <w:rsid w:val="00CA0308"/>
    <w:rsid w:val="00CA0F16"/>
    <w:rsid w:val="00CA4A71"/>
    <w:rsid w:val="00CA7971"/>
    <w:rsid w:val="00CB05ED"/>
    <w:rsid w:val="00CB1E81"/>
    <w:rsid w:val="00CB309B"/>
    <w:rsid w:val="00CB3CD0"/>
    <w:rsid w:val="00CB4D03"/>
    <w:rsid w:val="00CB6544"/>
    <w:rsid w:val="00CB6B14"/>
    <w:rsid w:val="00CC184C"/>
    <w:rsid w:val="00CC5887"/>
    <w:rsid w:val="00CC5BAF"/>
    <w:rsid w:val="00CC5D5C"/>
    <w:rsid w:val="00CC7585"/>
    <w:rsid w:val="00CD0D5D"/>
    <w:rsid w:val="00CD2A8A"/>
    <w:rsid w:val="00CD2BFE"/>
    <w:rsid w:val="00CD3002"/>
    <w:rsid w:val="00CD339F"/>
    <w:rsid w:val="00CD666A"/>
    <w:rsid w:val="00CE015F"/>
    <w:rsid w:val="00CE10FF"/>
    <w:rsid w:val="00CE112B"/>
    <w:rsid w:val="00CE18C3"/>
    <w:rsid w:val="00CE1B65"/>
    <w:rsid w:val="00CE2E1D"/>
    <w:rsid w:val="00CE5277"/>
    <w:rsid w:val="00CE61AA"/>
    <w:rsid w:val="00CE655B"/>
    <w:rsid w:val="00CE671C"/>
    <w:rsid w:val="00CF0B76"/>
    <w:rsid w:val="00CF2878"/>
    <w:rsid w:val="00CF28F2"/>
    <w:rsid w:val="00CF2CC1"/>
    <w:rsid w:val="00CF44B8"/>
    <w:rsid w:val="00CF5839"/>
    <w:rsid w:val="00CF6EB0"/>
    <w:rsid w:val="00CF7594"/>
    <w:rsid w:val="00D011D6"/>
    <w:rsid w:val="00D01D5D"/>
    <w:rsid w:val="00D02CC9"/>
    <w:rsid w:val="00D033C3"/>
    <w:rsid w:val="00D04F26"/>
    <w:rsid w:val="00D06558"/>
    <w:rsid w:val="00D065A3"/>
    <w:rsid w:val="00D06B5E"/>
    <w:rsid w:val="00D129BB"/>
    <w:rsid w:val="00D135E9"/>
    <w:rsid w:val="00D13787"/>
    <w:rsid w:val="00D13C04"/>
    <w:rsid w:val="00D16283"/>
    <w:rsid w:val="00D176A3"/>
    <w:rsid w:val="00D17A4E"/>
    <w:rsid w:val="00D20544"/>
    <w:rsid w:val="00D21F9C"/>
    <w:rsid w:val="00D27487"/>
    <w:rsid w:val="00D276EF"/>
    <w:rsid w:val="00D27A6C"/>
    <w:rsid w:val="00D311F8"/>
    <w:rsid w:val="00D32CDF"/>
    <w:rsid w:val="00D37818"/>
    <w:rsid w:val="00D37BF8"/>
    <w:rsid w:val="00D44998"/>
    <w:rsid w:val="00D44EA4"/>
    <w:rsid w:val="00D44F54"/>
    <w:rsid w:val="00D4615E"/>
    <w:rsid w:val="00D46326"/>
    <w:rsid w:val="00D4754E"/>
    <w:rsid w:val="00D47D5A"/>
    <w:rsid w:val="00D50135"/>
    <w:rsid w:val="00D50B6D"/>
    <w:rsid w:val="00D50C11"/>
    <w:rsid w:val="00D52FA7"/>
    <w:rsid w:val="00D53220"/>
    <w:rsid w:val="00D53325"/>
    <w:rsid w:val="00D559AB"/>
    <w:rsid w:val="00D606BC"/>
    <w:rsid w:val="00D656EC"/>
    <w:rsid w:val="00D73096"/>
    <w:rsid w:val="00D768D4"/>
    <w:rsid w:val="00D76D37"/>
    <w:rsid w:val="00D81595"/>
    <w:rsid w:val="00D83409"/>
    <w:rsid w:val="00D83512"/>
    <w:rsid w:val="00D8355F"/>
    <w:rsid w:val="00D83D3A"/>
    <w:rsid w:val="00D87AC9"/>
    <w:rsid w:val="00D900AD"/>
    <w:rsid w:val="00D906A2"/>
    <w:rsid w:val="00D90742"/>
    <w:rsid w:val="00D93CFD"/>
    <w:rsid w:val="00D95BA7"/>
    <w:rsid w:val="00D97569"/>
    <w:rsid w:val="00DA0131"/>
    <w:rsid w:val="00DA2655"/>
    <w:rsid w:val="00DA282C"/>
    <w:rsid w:val="00DA2D8F"/>
    <w:rsid w:val="00DA3BE6"/>
    <w:rsid w:val="00DA7464"/>
    <w:rsid w:val="00DA792F"/>
    <w:rsid w:val="00DA7EB8"/>
    <w:rsid w:val="00DB0C16"/>
    <w:rsid w:val="00DB137A"/>
    <w:rsid w:val="00DB1482"/>
    <w:rsid w:val="00DB1D5E"/>
    <w:rsid w:val="00DB4D60"/>
    <w:rsid w:val="00DB6FFD"/>
    <w:rsid w:val="00DB711D"/>
    <w:rsid w:val="00DB783E"/>
    <w:rsid w:val="00DC018C"/>
    <w:rsid w:val="00DC07F9"/>
    <w:rsid w:val="00DC0A50"/>
    <w:rsid w:val="00DC0EAA"/>
    <w:rsid w:val="00DC1030"/>
    <w:rsid w:val="00DC256F"/>
    <w:rsid w:val="00DC4944"/>
    <w:rsid w:val="00DC4A87"/>
    <w:rsid w:val="00DD48FB"/>
    <w:rsid w:val="00DD77A3"/>
    <w:rsid w:val="00DD7954"/>
    <w:rsid w:val="00DD7E8E"/>
    <w:rsid w:val="00DE03C0"/>
    <w:rsid w:val="00DE54AB"/>
    <w:rsid w:val="00DF144B"/>
    <w:rsid w:val="00DF282D"/>
    <w:rsid w:val="00DF2A6B"/>
    <w:rsid w:val="00DF33B1"/>
    <w:rsid w:val="00DF7FFC"/>
    <w:rsid w:val="00E00FB1"/>
    <w:rsid w:val="00E00FDC"/>
    <w:rsid w:val="00E04B1C"/>
    <w:rsid w:val="00E110D0"/>
    <w:rsid w:val="00E11771"/>
    <w:rsid w:val="00E136A9"/>
    <w:rsid w:val="00E13F82"/>
    <w:rsid w:val="00E140F6"/>
    <w:rsid w:val="00E1436D"/>
    <w:rsid w:val="00E14BF4"/>
    <w:rsid w:val="00E14F5A"/>
    <w:rsid w:val="00E15648"/>
    <w:rsid w:val="00E16FCF"/>
    <w:rsid w:val="00E2001E"/>
    <w:rsid w:val="00E20C0D"/>
    <w:rsid w:val="00E21274"/>
    <w:rsid w:val="00E212CC"/>
    <w:rsid w:val="00E217A3"/>
    <w:rsid w:val="00E224A4"/>
    <w:rsid w:val="00E234F5"/>
    <w:rsid w:val="00E23780"/>
    <w:rsid w:val="00E24754"/>
    <w:rsid w:val="00E25B31"/>
    <w:rsid w:val="00E27D6F"/>
    <w:rsid w:val="00E304DB"/>
    <w:rsid w:val="00E31666"/>
    <w:rsid w:val="00E33205"/>
    <w:rsid w:val="00E3471F"/>
    <w:rsid w:val="00E36F0B"/>
    <w:rsid w:val="00E37522"/>
    <w:rsid w:val="00E4197C"/>
    <w:rsid w:val="00E4327B"/>
    <w:rsid w:val="00E43416"/>
    <w:rsid w:val="00E44804"/>
    <w:rsid w:val="00E51DB7"/>
    <w:rsid w:val="00E52CDF"/>
    <w:rsid w:val="00E52D50"/>
    <w:rsid w:val="00E53DD6"/>
    <w:rsid w:val="00E54059"/>
    <w:rsid w:val="00E612B7"/>
    <w:rsid w:val="00E61EB6"/>
    <w:rsid w:val="00E62AAE"/>
    <w:rsid w:val="00E63710"/>
    <w:rsid w:val="00E63B95"/>
    <w:rsid w:val="00E65859"/>
    <w:rsid w:val="00E70065"/>
    <w:rsid w:val="00E71CB2"/>
    <w:rsid w:val="00E72A21"/>
    <w:rsid w:val="00E7345D"/>
    <w:rsid w:val="00E74A3E"/>
    <w:rsid w:val="00E74D7C"/>
    <w:rsid w:val="00E75F78"/>
    <w:rsid w:val="00E8086C"/>
    <w:rsid w:val="00E8541D"/>
    <w:rsid w:val="00E85767"/>
    <w:rsid w:val="00E867F0"/>
    <w:rsid w:val="00E909BC"/>
    <w:rsid w:val="00E90AFC"/>
    <w:rsid w:val="00E95253"/>
    <w:rsid w:val="00E95CFA"/>
    <w:rsid w:val="00E96440"/>
    <w:rsid w:val="00E9787B"/>
    <w:rsid w:val="00EA095C"/>
    <w:rsid w:val="00EA0F15"/>
    <w:rsid w:val="00EA2823"/>
    <w:rsid w:val="00EA76E9"/>
    <w:rsid w:val="00EB3D1E"/>
    <w:rsid w:val="00EB62C0"/>
    <w:rsid w:val="00EB662D"/>
    <w:rsid w:val="00EB719E"/>
    <w:rsid w:val="00EB75FA"/>
    <w:rsid w:val="00EC1FF9"/>
    <w:rsid w:val="00EC3587"/>
    <w:rsid w:val="00EC49DE"/>
    <w:rsid w:val="00EC4AD0"/>
    <w:rsid w:val="00EC5852"/>
    <w:rsid w:val="00EC5C65"/>
    <w:rsid w:val="00EC6B43"/>
    <w:rsid w:val="00EC766B"/>
    <w:rsid w:val="00ED1884"/>
    <w:rsid w:val="00ED1FF0"/>
    <w:rsid w:val="00ED4358"/>
    <w:rsid w:val="00ED45A0"/>
    <w:rsid w:val="00ED7372"/>
    <w:rsid w:val="00EE1143"/>
    <w:rsid w:val="00EE14DF"/>
    <w:rsid w:val="00EE2293"/>
    <w:rsid w:val="00EE4DC5"/>
    <w:rsid w:val="00EE6546"/>
    <w:rsid w:val="00EE6FA6"/>
    <w:rsid w:val="00EF0C70"/>
    <w:rsid w:val="00EF1AD0"/>
    <w:rsid w:val="00EF5013"/>
    <w:rsid w:val="00EF5309"/>
    <w:rsid w:val="00EF7B7F"/>
    <w:rsid w:val="00F00BEC"/>
    <w:rsid w:val="00F013F1"/>
    <w:rsid w:val="00F01C82"/>
    <w:rsid w:val="00F02372"/>
    <w:rsid w:val="00F052B4"/>
    <w:rsid w:val="00F06854"/>
    <w:rsid w:val="00F07A63"/>
    <w:rsid w:val="00F1097D"/>
    <w:rsid w:val="00F10BA2"/>
    <w:rsid w:val="00F1182E"/>
    <w:rsid w:val="00F11FBD"/>
    <w:rsid w:val="00F16D18"/>
    <w:rsid w:val="00F23517"/>
    <w:rsid w:val="00F26E15"/>
    <w:rsid w:val="00F305F2"/>
    <w:rsid w:val="00F3150D"/>
    <w:rsid w:val="00F31880"/>
    <w:rsid w:val="00F32444"/>
    <w:rsid w:val="00F33978"/>
    <w:rsid w:val="00F33E3A"/>
    <w:rsid w:val="00F362FB"/>
    <w:rsid w:val="00F36806"/>
    <w:rsid w:val="00F36B2D"/>
    <w:rsid w:val="00F36D72"/>
    <w:rsid w:val="00F4060F"/>
    <w:rsid w:val="00F4207F"/>
    <w:rsid w:val="00F424FE"/>
    <w:rsid w:val="00F43532"/>
    <w:rsid w:val="00F43B8C"/>
    <w:rsid w:val="00F466A3"/>
    <w:rsid w:val="00F522BE"/>
    <w:rsid w:val="00F5362B"/>
    <w:rsid w:val="00F5448B"/>
    <w:rsid w:val="00F5461E"/>
    <w:rsid w:val="00F5490D"/>
    <w:rsid w:val="00F5533E"/>
    <w:rsid w:val="00F57457"/>
    <w:rsid w:val="00F57581"/>
    <w:rsid w:val="00F60E83"/>
    <w:rsid w:val="00F65EC8"/>
    <w:rsid w:val="00F672F1"/>
    <w:rsid w:val="00F703D6"/>
    <w:rsid w:val="00F70A10"/>
    <w:rsid w:val="00F717E3"/>
    <w:rsid w:val="00F740CC"/>
    <w:rsid w:val="00F742CB"/>
    <w:rsid w:val="00F760F7"/>
    <w:rsid w:val="00F76E36"/>
    <w:rsid w:val="00F773C1"/>
    <w:rsid w:val="00F8056B"/>
    <w:rsid w:val="00F8102B"/>
    <w:rsid w:val="00F82AD7"/>
    <w:rsid w:val="00F86543"/>
    <w:rsid w:val="00F86849"/>
    <w:rsid w:val="00F913A1"/>
    <w:rsid w:val="00F938DC"/>
    <w:rsid w:val="00F95324"/>
    <w:rsid w:val="00F9594A"/>
    <w:rsid w:val="00FA286D"/>
    <w:rsid w:val="00FB0068"/>
    <w:rsid w:val="00FB3A46"/>
    <w:rsid w:val="00FB691D"/>
    <w:rsid w:val="00FC2A1A"/>
    <w:rsid w:val="00FC3766"/>
    <w:rsid w:val="00FC3E8E"/>
    <w:rsid w:val="00FC5AAB"/>
    <w:rsid w:val="00FC7762"/>
    <w:rsid w:val="00FC7FD0"/>
    <w:rsid w:val="00FD2671"/>
    <w:rsid w:val="00FD4285"/>
    <w:rsid w:val="00FD4AD9"/>
    <w:rsid w:val="00FD4CB3"/>
    <w:rsid w:val="00FD4E2D"/>
    <w:rsid w:val="00FD4EA3"/>
    <w:rsid w:val="00FD58CC"/>
    <w:rsid w:val="00FD6F6A"/>
    <w:rsid w:val="00FD7248"/>
    <w:rsid w:val="00FE0358"/>
    <w:rsid w:val="00FE51C5"/>
    <w:rsid w:val="00FE668A"/>
    <w:rsid w:val="00FE76C8"/>
    <w:rsid w:val="00FF02BD"/>
    <w:rsid w:val="00FF0D30"/>
    <w:rsid w:val="00FF0D4B"/>
    <w:rsid w:val="00FF1D3E"/>
    <w:rsid w:val="00FF21F9"/>
    <w:rsid w:val="00FF3263"/>
    <w:rsid w:val="00FF4735"/>
    <w:rsid w:val="00FF5F97"/>
    <w:rsid w:val="00FF61F7"/>
    <w:rsid w:val="00FF6257"/>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F676"/>
  <w15:chartTrackingRefBased/>
  <w15:docId w15:val="{DE6EFD80-8367-4882-96F3-A5F6D7A0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32"/>
  </w:style>
  <w:style w:type="paragraph" w:styleId="Heading1">
    <w:name w:val="heading 1"/>
    <w:basedOn w:val="Normal"/>
    <w:next w:val="Normal"/>
    <w:link w:val="Heading1Char"/>
    <w:uiPriority w:val="9"/>
    <w:qFormat/>
    <w:rsid w:val="00A32C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2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2C32"/>
    <w:pPr>
      <w:ind w:left="720"/>
      <w:contextualSpacing/>
    </w:pPr>
  </w:style>
  <w:style w:type="paragraph" w:styleId="NoSpacing">
    <w:name w:val="No Spacing"/>
    <w:uiPriority w:val="1"/>
    <w:qFormat/>
    <w:rsid w:val="00A32C32"/>
  </w:style>
  <w:style w:type="character" w:customStyle="1" w:styleId="Heading1Char">
    <w:name w:val="Heading 1 Char"/>
    <w:basedOn w:val="DefaultParagraphFont"/>
    <w:link w:val="Heading1"/>
    <w:uiPriority w:val="9"/>
    <w:rsid w:val="00A32C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2DF3"/>
    <w:pPr>
      <w:tabs>
        <w:tab w:val="center" w:pos="4513"/>
        <w:tab w:val="right" w:pos="9026"/>
      </w:tabs>
    </w:pPr>
  </w:style>
  <w:style w:type="character" w:customStyle="1" w:styleId="HeaderChar">
    <w:name w:val="Header Char"/>
    <w:basedOn w:val="DefaultParagraphFont"/>
    <w:link w:val="Header"/>
    <w:uiPriority w:val="99"/>
    <w:rsid w:val="00202DF3"/>
  </w:style>
  <w:style w:type="paragraph" w:styleId="Footer">
    <w:name w:val="footer"/>
    <w:basedOn w:val="Normal"/>
    <w:link w:val="FooterChar"/>
    <w:uiPriority w:val="99"/>
    <w:unhideWhenUsed/>
    <w:rsid w:val="00202DF3"/>
    <w:pPr>
      <w:tabs>
        <w:tab w:val="center" w:pos="4513"/>
        <w:tab w:val="right" w:pos="9026"/>
      </w:tabs>
    </w:pPr>
  </w:style>
  <w:style w:type="character" w:customStyle="1" w:styleId="FooterChar">
    <w:name w:val="Footer Char"/>
    <w:basedOn w:val="DefaultParagraphFont"/>
    <w:link w:val="Footer"/>
    <w:uiPriority w:val="99"/>
    <w:rsid w:val="00202DF3"/>
  </w:style>
  <w:style w:type="character" w:styleId="Hyperlink">
    <w:name w:val="Hyperlink"/>
    <w:basedOn w:val="DefaultParagraphFont"/>
    <w:uiPriority w:val="99"/>
    <w:unhideWhenUsed/>
    <w:rsid w:val="00653545"/>
    <w:rPr>
      <w:color w:val="0563C1" w:themeColor="hyperlink"/>
      <w:u w:val="single"/>
    </w:rPr>
  </w:style>
  <w:style w:type="character" w:customStyle="1" w:styleId="Heading2Char">
    <w:name w:val="Heading 2 Char"/>
    <w:basedOn w:val="DefaultParagraphFont"/>
    <w:link w:val="Heading2"/>
    <w:uiPriority w:val="9"/>
    <w:rsid w:val="0038328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832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basedOn w:val="Normal"/>
    <w:rsid w:val="00DC4944"/>
    <w:pPr>
      <w:spacing w:line="254" w:lineRule="auto"/>
    </w:pPr>
    <w:rPr>
      <w:rFonts w:ascii="Arial" w:hAnsi="Arial" w:cs="Arial"/>
      <w:color w:val="000000"/>
      <w:lang w:eastAsia="en-GB"/>
    </w:rPr>
  </w:style>
  <w:style w:type="character" w:styleId="Strong">
    <w:name w:val="Strong"/>
    <w:basedOn w:val="DefaultParagraphFont"/>
    <w:uiPriority w:val="22"/>
    <w:qFormat/>
    <w:rsid w:val="00B128B0"/>
    <w:rPr>
      <w:b/>
      <w:bCs/>
    </w:rPr>
  </w:style>
  <w:style w:type="table" w:styleId="TableGrid">
    <w:name w:val="Table Grid"/>
    <w:basedOn w:val="TableNormal"/>
    <w:uiPriority w:val="39"/>
    <w:rsid w:val="00B4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5324"/>
    <w:rPr>
      <w:color w:val="605E5C"/>
      <w:shd w:val="clear" w:color="auto" w:fill="E1DFDD"/>
    </w:rPr>
  </w:style>
  <w:style w:type="paragraph" w:customStyle="1" w:styleId="xmsonormal">
    <w:name w:val="x_msonormal"/>
    <w:basedOn w:val="Normal"/>
    <w:rsid w:val="002C0B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C0B8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4447">
      <w:bodyDiv w:val="1"/>
      <w:marLeft w:val="0"/>
      <w:marRight w:val="0"/>
      <w:marTop w:val="0"/>
      <w:marBottom w:val="0"/>
      <w:divBdr>
        <w:top w:val="none" w:sz="0" w:space="0" w:color="auto"/>
        <w:left w:val="none" w:sz="0" w:space="0" w:color="auto"/>
        <w:bottom w:val="none" w:sz="0" w:space="0" w:color="auto"/>
        <w:right w:val="none" w:sz="0" w:space="0" w:color="auto"/>
      </w:divBdr>
    </w:div>
    <w:div w:id="1152254064">
      <w:bodyDiv w:val="1"/>
      <w:marLeft w:val="0"/>
      <w:marRight w:val="0"/>
      <w:marTop w:val="0"/>
      <w:marBottom w:val="0"/>
      <w:divBdr>
        <w:top w:val="none" w:sz="0" w:space="0" w:color="auto"/>
        <w:left w:val="none" w:sz="0" w:space="0" w:color="auto"/>
        <w:bottom w:val="none" w:sz="0" w:space="0" w:color="auto"/>
        <w:right w:val="none" w:sz="0" w:space="0" w:color="auto"/>
      </w:divBdr>
      <w:divsChild>
        <w:div w:id="391778072">
          <w:marLeft w:val="0"/>
          <w:marRight w:val="0"/>
          <w:marTop w:val="0"/>
          <w:marBottom w:val="0"/>
          <w:divBdr>
            <w:top w:val="none" w:sz="0" w:space="0" w:color="auto"/>
            <w:left w:val="none" w:sz="0" w:space="0" w:color="auto"/>
            <w:bottom w:val="none" w:sz="0" w:space="0" w:color="auto"/>
            <w:right w:val="none" w:sz="0" w:space="0" w:color="auto"/>
          </w:divBdr>
        </w:div>
        <w:div w:id="313028594">
          <w:marLeft w:val="0"/>
          <w:marRight w:val="0"/>
          <w:marTop w:val="0"/>
          <w:marBottom w:val="0"/>
          <w:divBdr>
            <w:top w:val="none" w:sz="0" w:space="0" w:color="auto"/>
            <w:left w:val="none" w:sz="0" w:space="0" w:color="auto"/>
            <w:bottom w:val="none" w:sz="0" w:space="0" w:color="auto"/>
            <w:right w:val="none" w:sz="0" w:space="0" w:color="auto"/>
          </w:divBdr>
          <w:divsChild>
            <w:div w:id="1636108462">
              <w:marLeft w:val="0"/>
              <w:marRight w:val="0"/>
              <w:marTop w:val="0"/>
              <w:marBottom w:val="0"/>
              <w:divBdr>
                <w:top w:val="single" w:sz="2" w:space="11" w:color="DDDDDD"/>
                <w:left w:val="none" w:sz="0" w:space="11" w:color="auto"/>
                <w:bottom w:val="none" w:sz="0" w:space="11" w:color="auto"/>
                <w:right w:val="none" w:sz="0" w:space="11" w:color="auto"/>
              </w:divBdr>
            </w:div>
          </w:divsChild>
        </w:div>
      </w:divsChild>
    </w:div>
    <w:div w:id="1216819124">
      <w:bodyDiv w:val="1"/>
      <w:marLeft w:val="0"/>
      <w:marRight w:val="0"/>
      <w:marTop w:val="0"/>
      <w:marBottom w:val="0"/>
      <w:divBdr>
        <w:top w:val="none" w:sz="0" w:space="0" w:color="auto"/>
        <w:left w:val="none" w:sz="0" w:space="0" w:color="auto"/>
        <w:bottom w:val="none" w:sz="0" w:space="0" w:color="auto"/>
        <w:right w:val="none" w:sz="0" w:space="0" w:color="auto"/>
      </w:divBdr>
    </w:div>
    <w:div w:id="1362049532">
      <w:bodyDiv w:val="1"/>
      <w:marLeft w:val="0"/>
      <w:marRight w:val="0"/>
      <w:marTop w:val="0"/>
      <w:marBottom w:val="0"/>
      <w:divBdr>
        <w:top w:val="none" w:sz="0" w:space="0" w:color="auto"/>
        <w:left w:val="none" w:sz="0" w:space="0" w:color="auto"/>
        <w:bottom w:val="none" w:sz="0" w:space="0" w:color="auto"/>
        <w:right w:val="none" w:sz="0" w:space="0" w:color="auto"/>
      </w:divBdr>
    </w:div>
    <w:div w:id="1631397712">
      <w:bodyDiv w:val="1"/>
      <w:marLeft w:val="0"/>
      <w:marRight w:val="0"/>
      <w:marTop w:val="0"/>
      <w:marBottom w:val="0"/>
      <w:divBdr>
        <w:top w:val="none" w:sz="0" w:space="0" w:color="auto"/>
        <w:left w:val="none" w:sz="0" w:space="0" w:color="auto"/>
        <w:bottom w:val="none" w:sz="0" w:space="0" w:color="auto"/>
        <w:right w:val="none" w:sz="0" w:space="0" w:color="auto"/>
      </w:divBdr>
    </w:div>
    <w:div w:id="20668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l8vh2bnj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ttlewenlock-pc.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littlewenlock-pc.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2754-E64E-4636-BECD-CF69C92B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68</cp:revision>
  <cp:lastPrinted>2023-05-06T13:56:00Z</cp:lastPrinted>
  <dcterms:created xsi:type="dcterms:W3CDTF">2024-01-27T11:39:00Z</dcterms:created>
  <dcterms:modified xsi:type="dcterms:W3CDTF">2024-01-30T10:52:00Z</dcterms:modified>
</cp:coreProperties>
</file>