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412F" w14:textId="5B5FDC0B" w:rsidR="00310BE1" w:rsidRPr="00A17FC2" w:rsidRDefault="00310BE1" w:rsidP="006A5CEC">
      <w:pPr>
        <w:widowControl w:val="0"/>
        <w:tabs>
          <w:tab w:val="left" w:pos="1134"/>
        </w:tabs>
        <w:spacing w:after="0" w:line="240" w:lineRule="auto"/>
        <w:ind w:right="1405"/>
        <w:jc w:val="center"/>
        <w:rPr>
          <w:rFonts w:cstheme="minorHAnsi"/>
          <w:b/>
          <w:bCs/>
          <w:i/>
          <w:iCs/>
          <w:sz w:val="24"/>
          <w:szCs w:val="24"/>
        </w:rPr>
      </w:pPr>
      <w:bookmarkStart w:id="0" w:name="_Hlk65162999"/>
      <w:bookmarkStart w:id="1" w:name="_Hlk65163000"/>
      <w:r w:rsidRPr="00A17FC2">
        <w:rPr>
          <w:rFonts w:ascii="Trebuchet MS" w:hAnsi="Trebuchet MS"/>
          <w:b/>
          <w:bCs/>
          <w:i/>
          <w:iCs/>
          <w:sz w:val="20"/>
          <w:szCs w:val="20"/>
        </w:rPr>
        <w:t>Clerk</w:t>
      </w:r>
      <w:r w:rsidRPr="00A17FC2">
        <w:rPr>
          <w:rFonts w:cstheme="minorHAnsi"/>
          <w:b/>
          <w:bCs/>
          <w:i/>
          <w:iCs/>
          <w:sz w:val="24"/>
          <w:szCs w:val="24"/>
        </w:rPr>
        <w:t xml:space="preserve">: Mrs Jayne </w:t>
      </w:r>
      <w:r w:rsidR="00FD2626" w:rsidRPr="00A17FC2">
        <w:rPr>
          <w:rFonts w:cstheme="minorHAnsi"/>
          <w:b/>
          <w:bCs/>
          <w:i/>
          <w:iCs/>
          <w:sz w:val="24"/>
          <w:szCs w:val="24"/>
        </w:rPr>
        <w:t>Madeley</w:t>
      </w:r>
      <w:r w:rsidRPr="00A17FC2">
        <w:rPr>
          <w:rFonts w:cstheme="minorHAnsi"/>
          <w:b/>
          <w:bCs/>
          <w:i/>
          <w:iCs/>
          <w:sz w:val="24"/>
          <w:szCs w:val="24"/>
        </w:rPr>
        <w:t xml:space="preserve"> BA 01746 785175 email: </w:t>
      </w:r>
      <w:hyperlink r:id="rId8" w:history="1">
        <w:r w:rsidRPr="00A17FC2">
          <w:rPr>
            <w:rStyle w:val="Hyperlink"/>
            <w:rFonts w:cstheme="minorHAnsi"/>
            <w:b/>
            <w:bCs/>
            <w:i/>
            <w:iCs/>
            <w:color w:val="auto"/>
            <w:sz w:val="24"/>
            <w:szCs w:val="24"/>
          </w:rPr>
          <w:t>clerk@littlewenlock-pc.co.uk</w:t>
        </w:r>
      </w:hyperlink>
      <w:r w:rsidRPr="00A17FC2">
        <w:rPr>
          <w:rFonts w:cstheme="minorHAnsi"/>
          <w:b/>
          <w:bCs/>
          <w:i/>
          <w:iCs/>
          <w:sz w:val="24"/>
          <w:szCs w:val="24"/>
        </w:rPr>
        <w:t>.</w:t>
      </w:r>
    </w:p>
    <w:p w14:paraId="331979F9" w14:textId="66C687D4" w:rsidR="00310BE1" w:rsidRPr="00A17FC2" w:rsidRDefault="00310BE1" w:rsidP="00310BE1">
      <w:pPr>
        <w:widowControl w:val="0"/>
        <w:spacing w:after="0" w:line="240" w:lineRule="auto"/>
        <w:ind w:right="1794"/>
        <w:jc w:val="center"/>
        <w:rPr>
          <w:rFonts w:cstheme="minorHAnsi"/>
          <w:b/>
          <w:bCs/>
          <w:i/>
          <w:iCs/>
          <w:sz w:val="24"/>
          <w:szCs w:val="24"/>
        </w:rPr>
      </w:pPr>
      <w:r w:rsidRPr="00A17FC2">
        <w:rPr>
          <w:rFonts w:cstheme="minorHAnsi"/>
          <w:b/>
          <w:bCs/>
          <w:i/>
          <w:iCs/>
          <w:sz w:val="24"/>
          <w:szCs w:val="24"/>
        </w:rPr>
        <w:t xml:space="preserve"> </w:t>
      </w:r>
      <w:r w:rsidR="00CE77F7">
        <w:rPr>
          <w:rFonts w:cstheme="minorHAnsi"/>
          <w:b/>
          <w:bCs/>
          <w:i/>
          <w:iCs/>
          <w:sz w:val="24"/>
          <w:szCs w:val="24"/>
        </w:rPr>
        <w:t xml:space="preserve">              </w:t>
      </w:r>
      <w:r w:rsidRPr="00A17FC2">
        <w:rPr>
          <w:rFonts w:cstheme="minorHAnsi"/>
          <w:b/>
          <w:bCs/>
          <w:i/>
          <w:iCs/>
          <w:sz w:val="24"/>
          <w:szCs w:val="24"/>
        </w:rPr>
        <w:t>Website www.littlewenlock-pc.co.uk</w:t>
      </w:r>
      <w:bookmarkEnd w:id="0"/>
      <w:bookmarkEnd w:id="1"/>
    </w:p>
    <w:p w14:paraId="65179163" w14:textId="77777777" w:rsidR="00074447" w:rsidRDefault="00074447" w:rsidP="00364908">
      <w:pPr>
        <w:autoSpaceDE w:val="0"/>
        <w:autoSpaceDN w:val="0"/>
        <w:adjustRightInd w:val="0"/>
        <w:spacing w:after="0" w:line="240" w:lineRule="auto"/>
        <w:ind w:firstLine="720"/>
        <w:jc w:val="center"/>
        <w:rPr>
          <w:rFonts w:ascii="Tahoma" w:eastAsia="Calibri" w:hAnsi="Tahoma" w:cs="Tahoma"/>
          <w:b/>
          <w:bCs/>
          <w:color w:val="000000"/>
          <w:sz w:val="24"/>
          <w:szCs w:val="24"/>
        </w:rPr>
      </w:pPr>
    </w:p>
    <w:p w14:paraId="2886B090" w14:textId="6AAE3263" w:rsidR="00265942" w:rsidRPr="00923CC2" w:rsidRDefault="00F94CE5" w:rsidP="00364908">
      <w:pPr>
        <w:autoSpaceDE w:val="0"/>
        <w:autoSpaceDN w:val="0"/>
        <w:adjustRightInd w:val="0"/>
        <w:spacing w:after="0" w:line="240" w:lineRule="auto"/>
        <w:ind w:firstLine="720"/>
        <w:jc w:val="center"/>
        <w:rPr>
          <w:rFonts w:eastAsia="Calibri" w:cstheme="minorHAnsi"/>
          <w:b/>
          <w:bCs/>
          <w:color w:val="000000"/>
          <w:sz w:val="24"/>
          <w:szCs w:val="24"/>
        </w:rPr>
      </w:pPr>
      <w:r w:rsidRPr="00923CC2">
        <w:rPr>
          <w:rFonts w:eastAsia="Calibri" w:cstheme="minorHAnsi"/>
          <w:b/>
          <w:bCs/>
          <w:color w:val="000000"/>
          <w:sz w:val="24"/>
          <w:szCs w:val="24"/>
        </w:rPr>
        <w:t xml:space="preserve">You are hereby </w:t>
      </w:r>
      <w:r w:rsidR="00A346D2">
        <w:rPr>
          <w:rFonts w:eastAsia="Calibri" w:cstheme="minorHAnsi"/>
          <w:b/>
          <w:bCs/>
          <w:color w:val="000000"/>
          <w:sz w:val="24"/>
          <w:szCs w:val="24"/>
        </w:rPr>
        <w:t>here by summoned</w:t>
      </w:r>
      <w:r w:rsidRPr="00923CC2">
        <w:rPr>
          <w:rFonts w:eastAsia="Calibri" w:cstheme="minorHAnsi"/>
          <w:b/>
          <w:bCs/>
          <w:color w:val="000000"/>
          <w:sz w:val="24"/>
          <w:szCs w:val="24"/>
        </w:rPr>
        <w:t xml:space="preserve"> to </w:t>
      </w:r>
      <w:r w:rsidR="00944366" w:rsidRPr="00923CC2">
        <w:rPr>
          <w:rFonts w:eastAsia="Calibri" w:cstheme="minorHAnsi"/>
          <w:b/>
          <w:bCs/>
          <w:color w:val="000000"/>
          <w:sz w:val="24"/>
          <w:szCs w:val="24"/>
        </w:rPr>
        <w:t>the Meeting</w:t>
      </w:r>
      <w:r w:rsidRPr="00923CC2">
        <w:rPr>
          <w:rFonts w:eastAsia="Calibri" w:cstheme="minorHAnsi"/>
          <w:b/>
          <w:bCs/>
          <w:color w:val="000000"/>
          <w:sz w:val="24"/>
          <w:szCs w:val="24"/>
        </w:rPr>
        <w:t xml:space="preserve"> o</w:t>
      </w:r>
      <w:r w:rsidR="00C76C73" w:rsidRPr="00923CC2">
        <w:rPr>
          <w:rFonts w:eastAsia="Calibri" w:cstheme="minorHAnsi"/>
          <w:b/>
          <w:bCs/>
          <w:color w:val="000000"/>
          <w:sz w:val="24"/>
          <w:szCs w:val="24"/>
        </w:rPr>
        <w:t>f</w:t>
      </w:r>
      <w:r w:rsidR="00400BA3" w:rsidRPr="00923CC2">
        <w:rPr>
          <w:rFonts w:eastAsia="Calibri" w:cstheme="minorHAnsi"/>
          <w:b/>
          <w:bCs/>
          <w:color w:val="000000"/>
          <w:sz w:val="24"/>
          <w:szCs w:val="24"/>
        </w:rPr>
        <w:t xml:space="preserve"> the Parish Council on</w:t>
      </w:r>
    </w:p>
    <w:p w14:paraId="6F862F1E" w14:textId="20A07C1F" w:rsidR="00F94CE5" w:rsidRDefault="00FA01C5" w:rsidP="00364908">
      <w:pPr>
        <w:autoSpaceDE w:val="0"/>
        <w:autoSpaceDN w:val="0"/>
        <w:adjustRightInd w:val="0"/>
        <w:spacing w:after="0" w:line="240" w:lineRule="auto"/>
        <w:ind w:left="-284" w:firstLine="568"/>
        <w:jc w:val="center"/>
        <w:rPr>
          <w:rFonts w:eastAsia="Calibri" w:cstheme="minorHAnsi"/>
          <w:b/>
          <w:bCs/>
          <w:color w:val="000000"/>
          <w:sz w:val="24"/>
          <w:szCs w:val="24"/>
        </w:rPr>
      </w:pPr>
      <w:r>
        <w:rPr>
          <w:rFonts w:eastAsia="Calibri" w:cstheme="minorHAnsi"/>
          <w:b/>
          <w:bCs/>
          <w:color w:val="000000"/>
          <w:sz w:val="24"/>
          <w:szCs w:val="24"/>
        </w:rPr>
        <w:t xml:space="preserve">Monday </w:t>
      </w:r>
      <w:r w:rsidR="00F12A00">
        <w:rPr>
          <w:rFonts w:eastAsia="Calibri" w:cstheme="minorHAnsi"/>
          <w:b/>
          <w:bCs/>
          <w:color w:val="000000"/>
          <w:sz w:val="24"/>
          <w:szCs w:val="24"/>
        </w:rPr>
        <w:t>14</w:t>
      </w:r>
      <w:r w:rsidR="00F12A00" w:rsidRPr="00F12A00">
        <w:rPr>
          <w:rFonts w:eastAsia="Calibri" w:cstheme="minorHAnsi"/>
          <w:b/>
          <w:bCs/>
          <w:color w:val="000000"/>
          <w:sz w:val="24"/>
          <w:szCs w:val="24"/>
          <w:vertAlign w:val="superscript"/>
        </w:rPr>
        <w:t>th</w:t>
      </w:r>
      <w:r w:rsidR="00F12A00">
        <w:rPr>
          <w:rFonts w:eastAsia="Calibri" w:cstheme="minorHAnsi"/>
          <w:b/>
          <w:bCs/>
          <w:color w:val="000000"/>
          <w:sz w:val="24"/>
          <w:szCs w:val="24"/>
        </w:rPr>
        <w:t xml:space="preserve"> March </w:t>
      </w:r>
      <w:r w:rsidR="00CE4057">
        <w:rPr>
          <w:rFonts w:eastAsia="Calibri" w:cstheme="minorHAnsi"/>
          <w:b/>
          <w:bCs/>
          <w:color w:val="000000"/>
          <w:sz w:val="24"/>
          <w:szCs w:val="24"/>
        </w:rPr>
        <w:t>202</w:t>
      </w:r>
      <w:r w:rsidR="00A02A77">
        <w:rPr>
          <w:rFonts w:eastAsia="Calibri" w:cstheme="minorHAnsi"/>
          <w:b/>
          <w:bCs/>
          <w:color w:val="000000"/>
          <w:sz w:val="24"/>
          <w:szCs w:val="24"/>
        </w:rPr>
        <w:t>2</w:t>
      </w:r>
      <w:r w:rsidR="00A54D31" w:rsidRPr="00923CC2">
        <w:rPr>
          <w:rFonts w:eastAsia="Calibri" w:cstheme="minorHAnsi"/>
          <w:color w:val="000000"/>
          <w:sz w:val="24"/>
          <w:szCs w:val="24"/>
        </w:rPr>
        <w:t xml:space="preserve"> </w:t>
      </w:r>
      <w:r>
        <w:rPr>
          <w:rFonts w:eastAsia="Calibri" w:cstheme="minorHAnsi"/>
          <w:b/>
          <w:bCs/>
          <w:color w:val="000000"/>
          <w:sz w:val="24"/>
          <w:szCs w:val="24"/>
        </w:rPr>
        <w:t>in the village hall large hall</w:t>
      </w:r>
      <w:r w:rsidR="002709FE" w:rsidRPr="00923CC2">
        <w:rPr>
          <w:rFonts w:eastAsia="Calibri" w:cstheme="minorHAnsi"/>
          <w:color w:val="000000"/>
          <w:sz w:val="24"/>
          <w:szCs w:val="24"/>
        </w:rPr>
        <w:t xml:space="preserve"> </w:t>
      </w:r>
      <w:r w:rsidR="001E22D3" w:rsidRPr="00923CC2">
        <w:rPr>
          <w:rFonts w:eastAsia="Calibri" w:cstheme="minorHAnsi"/>
          <w:b/>
          <w:bCs/>
          <w:color w:val="000000"/>
          <w:sz w:val="24"/>
          <w:szCs w:val="24"/>
        </w:rPr>
        <w:t xml:space="preserve">at </w:t>
      </w:r>
      <w:r w:rsidR="00B67AA6" w:rsidRPr="00923CC2">
        <w:rPr>
          <w:rFonts w:eastAsia="Calibri" w:cstheme="minorHAnsi"/>
          <w:b/>
          <w:bCs/>
          <w:color w:val="000000"/>
          <w:sz w:val="24"/>
          <w:szCs w:val="24"/>
        </w:rPr>
        <w:t>7</w:t>
      </w:r>
      <w:r w:rsidR="001E22D3" w:rsidRPr="00923CC2">
        <w:rPr>
          <w:rFonts w:eastAsia="Calibri" w:cstheme="minorHAnsi"/>
          <w:b/>
          <w:bCs/>
          <w:color w:val="000000"/>
          <w:sz w:val="24"/>
          <w:szCs w:val="24"/>
        </w:rPr>
        <w:t>.</w:t>
      </w:r>
      <w:r w:rsidR="00BA5420" w:rsidRPr="00923CC2">
        <w:rPr>
          <w:rFonts w:eastAsia="Calibri" w:cstheme="minorHAnsi"/>
          <w:b/>
          <w:bCs/>
          <w:color w:val="000000"/>
          <w:sz w:val="24"/>
          <w:szCs w:val="24"/>
        </w:rPr>
        <w:t>3</w:t>
      </w:r>
      <w:r w:rsidR="001E22D3" w:rsidRPr="00923CC2">
        <w:rPr>
          <w:rFonts w:eastAsia="Calibri" w:cstheme="minorHAnsi"/>
          <w:b/>
          <w:bCs/>
          <w:color w:val="000000"/>
          <w:sz w:val="24"/>
          <w:szCs w:val="24"/>
        </w:rPr>
        <w:t>0</w:t>
      </w:r>
      <w:r w:rsidR="00F94CE5" w:rsidRPr="00923CC2">
        <w:rPr>
          <w:rFonts w:eastAsia="Calibri" w:cstheme="minorHAnsi"/>
          <w:b/>
          <w:bCs/>
          <w:color w:val="000000"/>
          <w:sz w:val="24"/>
          <w:szCs w:val="24"/>
        </w:rPr>
        <w:t xml:space="preserve"> pm.</w:t>
      </w:r>
      <w:r w:rsidR="00A70073">
        <w:rPr>
          <w:rFonts w:eastAsia="Calibri" w:cstheme="minorHAnsi"/>
          <w:b/>
          <w:bCs/>
          <w:color w:val="000000"/>
          <w:sz w:val="24"/>
          <w:szCs w:val="24"/>
        </w:rPr>
        <w:t xml:space="preserve"> </w:t>
      </w:r>
    </w:p>
    <w:p w14:paraId="06251F4E" w14:textId="592EB20D" w:rsidR="00A02A77" w:rsidRDefault="00A02A77" w:rsidP="00364908">
      <w:pPr>
        <w:autoSpaceDE w:val="0"/>
        <w:autoSpaceDN w:val="0"/>
        <w:adjustRightInd w:val="0"/>
        <w:spacing w:after="0" w:line="240" w:lineRule="auto"/>
        <w:ind w:left="-284" w:firstLine="568"/>
        <w:jc w:val="center"/>
        <w:rPr>
          <w:rFonts w:eastAsia="Calibri" w:cstheme="minorHAnsi"/>
          <w:b/>
          <w:bCs/>
          <w:color w:val="000000"/>
          <w:sz w:val="24"/>
          <w:szCs w:val="24"/>
        </w:rPr>
      </w:pPr>
    </w:p>
    <w:p w14:paraId="25CC0BBD" w14:textId="1FEB2B80" w:rsidR="002709FE" w:rsidRPr="00923CC2" w:rsidRDefault="002709FE" w:rsidP="00364908">
      <w:pPr>
        <w:autoSpaceDE w:val="0"/>
        <w:autoSpaceDN w:val="0"/>
        <w:adjustRightInd w:val="0"/>
        <w:spacing w:after="0" w:line="240" w:lineRule="auto"/>
        <w:ind w:left="-284" w:firstLine="568"/>
        <w:jc w:val="center"/>
        <w:rPr>
          <w:rFonts w:eastAsia="Calibri" w:cstheme="minorHAnsi"/>
          <w:b/>
          <w:bCs/>
          <w:color w:val="000000"/>
          <w:sz w:val="24"/>
          <w:szCs w:val="24"/>
        </w:rPr>
      </w:pPr>
    </w:p>
    <w:p w14:paraId="2F712698" w14:textId="0875C09C" w:rsidR="00375AD8" w:rsidRDefault="002709FE" w:rsidP="00DF78F2">
      <w:pPr>
        <w:autoSpaceDE w:val="0"/>
        <w:autoSpaceDN w:val="0"/>
        <w:adjustRightInd w:val="0"/>
        <w:spacing w:after="0" w:line="240" w:lineRule="auto"/>
        <w:ind w:left="-284" w:firstLine="568"/>
        <w:jc w:val="center"/>
        <w:rPr>
          <w:rStyle w:val="Hyperlink"/>
          <w:rFonts w:eastAsia="Calibri" w:cstheme="minorHAnsi"/>
          <w:b/>
          <w:bCs/>
          <w:sz w:val="24"/>
          <w:szCs w:val="24"/>
        </w:rPr>
      </w:pPr>
      <w:r w:rsidRPr="00923CC2">
        <w:rPr>
          <w:rFonts w:eastAsia="Calibri" w:cstheme="minorHAnsi"/>
          <w:b/>
          <w:bCs/>
          <w:color w:val="000000"/>
          <w:sz w:val="24"/>
          <w:szCs w:val="24"/>
        </w:rPr>
        <w:t>Members of the public are welcome to attend the meeting</w:t>
      </w:r>
      <w:r w:rsidR="00E22BAA" w:rsidRPr="00923CC2">
        <w:rPr>
          <w:rFonts w:eastAsia="Calibri" w:cstheme="minorHAnsi"/>
          <w:b/>
          <w:bCs/>
          <w:color w:val="000000"/>
          <w:sz w:val="24"/>
          <w:szCs w:val="24"/>
        </w:rPr>
        <w:t xml:space="preserve">. </w:t>
      </w:r>
      <w:r w:rsidRPr="00923CC2">
        <w:rPr>
          <w:rFonts w:eastAsia="Calibri" w:cstheme="minorHAnsi"/>
          <w:b/>
          <w:bCs/>
          <w:color w:val="000000"/>
          <w:sz w:val="24"/>
          <w:szCs w:val="24"/>
        </w:rPr>
        <w:t>To find out how please contact the clerk via email</w:t>
      </w:r>
      <w:r w:rsidR="00E22BAA" w:rsidRPr="00923CC2">
        <w:rPr>
          <w:rFonts w:eastAsia="Calibri" w:cstheme="minorHAnsi"/>
          <w:b/>
          <w:bCs/>
          <w:color w:val="000000"/>
          <w:sz w:val="24"/>
          <w:szCs w:val="24"/>
        </w:rPr>
        <w:t xml:space="preserve">. </w:t>
      </w:r>
      <w:hyperlink r:id="rId9" w:history="1">
        <w:r w:rsidRPr="00923CC2">
          <w:rPr>
            <w:rStyle w:val="Hyperlink"/>
            <w:rFonts w:eastAsia="Calibri" w:cstheme="minorHAnsi"/>
            <w:b/>
            <w:bCs/>
            <w:sz w:val="24"/>
            <w:szCs w:val="24"/>
          </w:rPr>
          <w:t>clerk@littlewenlock-pc.co.uk</w:t>
        </w:r>
      </w:hyperlink>
      <w:r w:rsidR="00FA01C5">
        <w:rPr>
          <w:rStyle w:val="Hyperlink"/>
          <w:rFonts w:eastAsia="Calibri" w:cstheme="minorHAnsi"/>
          <w:b/>
          <w:bCs/>
          <w:sz w:val="24"/>
          <w:szCs w:val="24"/>
        </w:rPr>
        <w:t>.</w:t>
      </w:r>
    </w:p>
    <w:p w14:paraId="286ADDBD" w14:textId="77777777" w:rsidR="008662DB" w:rsidRDefault="008662DB" w:rsidP="00DF78F2">
      <w:pPr>
        <w:autoSpaceDE w:val="0"/>
        <w:autoSpaceDN w:val="0"/>
        <w:adjustRightInd w:val="0"/>
        <w:spacing w:after="0" w:line="240" w:lineRule="auto"/>
        <w:ind w:left="-284" w:firstLine="568"/>
        <w:jc w:val="center"/>
        <w:rPr>
          <w:rFonts w:eastAsia="Calibri" w:cstheme="minorHAnsi"/>
          <w:b/>
          <w:bCs/>
          <w:color w:val="000000"/>
          <w:sz w:val="24"/>
          <w:szCs w:val="24"/>
        </w:rPr>
      </w:pPr>
    </w:p>
    <w:p w14:paraId="0CA34F99" w14:textId="77777777" w:rsidR="005C680F" w:rsidRPr="00923CC2" w:rsidRDefault="005C680F" w:rsidP="00DF78F2">
      <w:pPr>
        <w:autoSpaceDE w:val="0"/>
        <w:autoSpaceDN w:val="0"/>
        <w:adjustRightInd w:val="0"/>
        <w:spacing w:after="0" w:line="240" w:lineRule="auto"/>
        <w:ind w:left="-284" w:firstLine="568"/>
        <w:jc w:val="center"/>
        <w:rPr>
          <w:rFonts w:eastAsia="Calibri" w:cstheme="minorHAnsi"/>
          <w:b/>
          <w:bCs/>
          <w:color w:val="000000"/>
          <w:sz w:val="24"/>
          <w:szCs w:val="24"/>
        </w:rPr>
      </w:pPr>
    </w:p>
    <w:p w14:paraId="13EC423E" w14:textId="47F94CF2" w:rsidR="00517892" w:rsidRDefault="000E2404" w:rsidP="004250F3">
      <w:pPr>
        <w:tabs>
          <w:tab w:val="left" w:pos="0"/>
          <w:tab w:val="left" w:pos="567"/>
        </w:tabs>
        <w:autoSpaceDE w:val="0"/>
        <w:autoSpaceDN w:val="0"/>
        <w:adjustRightInd w:val="0"/>
        <w:spacing w:after="0" w:line="240" w:lineRule="auto"/>
        <w:rPr>
          <w:rFonts w:eastAsia="Calibri" w:cstheme="minorHAnsi"/>
          <w:b/>
          <w:color w:val="000000"/>
          <w:sz w:val="24"/>
          <w:szCs w:val="24"/>
        </w:rPr>
      </w:pPr>
      <w:r w:rsidRPr="00923CC2">
        <w:rPr>
          <w:rFonts w:eastAsia="Calibri" w:cstheme="minorHAnsi"/>
          <w:b/>
          <w:color w:val="000000"/>
          <w:sz w:val="24"/>
          <w:szCs w:val="24"/>
        </w:rPr>
        <w:tab/>
      </w:r>
      <w:r w:rsidR="00707465">
        <w:rPr>
          <w:rFonts w:eastAsia="Calibri" w:cstheme="minorHAnsi"/>
          <w:b/>
          <w:color w:val="000000"/>
          <w:sz w:val="24"/>
          <w:szCs w:val="24"/>
        </w:rPr>
        <w:t xml:space="preserve"> </w:t>
      </w:r>
      <w:r w:rsidR="004E128C" w:rsidRPr="00923CC2">
        <w:rPr>
          <w:rFonts w:eastAsia="Calibri" w:cstheme="minorHAnsi"/>
          <w:b/>
          <w:color w:val="000000"/>
          <w:sz w:val="24"/>
          <w:szCs w:val="24"/>
        </w:rPr>
        <w:t>1</w:t>
      </w:r>
      <w:r w:rsidR="00917F96" w:rsidRPr="00923CC2">
        <w:rPr>
          <w:rFonts w:eastAsia="Calibri" w:cstheme="minorHAnsi"/>
          <w:b/>
          <w:color w:val="000000"/>
          <w:sz w:val="24"/>
          <w:szCs w:val="24"/>
        </w:rPr>
        <w:t xml:space="preserve">. </w:t>
      </w:r>
      <w:r w:rsidR="00517892" w:rsidRPr="00923CC2">
        <w:rPr>
          <w:rFonts w:eastAsia="Calibri" w:cstheme="minorHAnsi"/>
          <w:b/>
          <w:color w:val="000000"/>
          <w:sz w:val="24"/>
          <w:szCs w:val="24"/>
        </w:rPr>
        <w:t>Public Session.</w:t>
      </w:r>
    </w:p>
    <w:p w14:paraId="014AE21D" w14:textId="12FB8D76" w:rsidR="00E24936" w:rsidRPr="00923CC2" w:rsidRDefault="00517892" w:rsidP="004250F3">
      <w:pPr>
        <w:tabs>
          <w:tab w:val="left" w:pos="0"/>
          <w:tab w:val="left" w:pos="567"/>
        </w:tabs>
        <w:autoSpaceDE w:val="0"/>
        <w:autoSpaceDN w:val="0"/>
        <w:adjustRightInd w:val="0"/>
        <w:spacing w:after="0" w:line="240" w:lineRule="auto"/>
        <w:rPr>
          <w:rFonts w:eastAsia="Calibri" w:cstheme="minorHAnsi"/>
          <w:b/>
          <w:color w:val="000000"/>
          <w:sz w:val="24"/>
          <w:szCs w:val="24"/>
        </w:rPr>
      </w:pPr>
      <w:r>
        <w:rPr>
          <w:rFonts w:eastAsia="Calibri" w:cstheme="minorHAnsi"/>
          <w:b/>
          <w:color w:val="000000"/>
          <w:sz w:val="24"/>
          <w:szCs w:val="24"/>
        </w:rPr>
        <w:t xml:space="preserve"> </w:t>
      </w:r>
      <w:r w:rsidR="00285AAF">
        <w:rPr>
          <w:rFonts w:eastAsia="Calibri" w:cstheme="minorHAnsi"/>
          <w:b/>
          <w:color w:val="000000"/>
          <w:sz w:val="24"/>
          <w:szCs w:val="24"/>
        </w:rPr>
        <w:t xml:space="preserve">          2. </w:t>
      </w:r>
      <w:r w:rsidRPr="00923CC2">
        <w:rPr>
          <w:rFonts w:eastAsia="Calibri" w:cstheme="minorHAnsi"/>
          <w:b/>
          <w:color w:val="000000"/>
          <w:sz w:val="24"/>
          <w:szCs w:val="24"/>
        </w:rPr>
        <w:t>Record members present.</w:t>
      </w:r>
    </w:p>
    <w:p w14:paraId="1344B0ED" w14:textId="21FD176E" w:rsidR="00A7596F" w:rsidRPr="00923CC2" w:rsidRDefault="006F5D8B" w:rsidP="004250F3">
      <w:pPr>
        <w:tabs>
          <w:tab w:val="left" w:pos="0"/>
          <w:tab w:val="left" w:pos="567"/>
        </w:tabs>
        <w:autoSpaceDE w:val="0"/>
        <w:autoSpaceDN w:val="0"/>
        <w:adjustRightInd w:val="0"/>
        <w:spacing w:after="0" w:line="240" w:lineRule="auto"/>
        <w:rPr>
          <w:rFonts w:eastAsia="Calibri" w:cstheme="minorHAnsi"/>
          <w:b/>
          <w:color w:val="000000"/>
          <w:sz w:val="24"/>
          <w:szCs w:val="24"/>
        </w:rPr>
      </w:pPr>
      <w:r w:rsidRPr="00923CC2">
        <w:rPr>
          <w:rFonts w:eastAsia="Calibri" w:cstheme="minorHAnsi"/>
          <w:b/>
          <w:color w:val="000000"/>
          <w:sz w:val="24"/>
          <w:szCs w:val="24"/>
        </w:rPr>
        <w:t xml:space="preserve">           </w:t>
      </w:r>
      <w:r w:rsidR="00285AAF">
        <w:rPr>
          <w:rFonts w:eastAsia="Calibri" w:cstheme="minorHAnsi"/>
          <w:b/>
          <w:color w:val="000000"/>
          <w:sz w:val="24"/>
          <w:szCs w:val="24"/>
        </w:rPr>
        <w:t>3</w:t>
      </w:r>
      <w:r w:rsidR="008041F4" w:rsidRPr="00923CC2">
        <w:rPr>
          <w:rFonts w:eastAsia="Calibri" w:cstheme="minorHAnsi"/>
          <w:b/>
          <w:color w:val="000000"/>
          <w:sz w:val="24"/>
          <w:szCs w:val="24"/>
        </w:rPr>
        <w:t xml:space="preserve">. </w:t>
      </w:r>
      <w:r w:rsidR="00517892" w:rsidRPr="00923CC2">
        <w:rPr>
          <w:rFonts w:eastAsia="Calibri" w:cstheme="minorHAnsi"/>
          <w:b/>
          <w:bCs/>
          <w:color w:val="000000"/>
          <w:sz w:val="24"/>
          <w:szCs w:val="24"/>
        </w:rPr>
        <w:t>Receive apologies and reasons for absence.</w:t>
      </w:r>
    </w:p>
    <w:p w14:paraId="247EBE56" w14:textId="15B000C7" w:rsidR="00E24936" w:rsidRPr="00923CC2" w:rsidRDefault="00DB6A34" w:rsidP="004250F3">
      <w:pPr>
        <w:tabs>
          <w:tab w:val="left" w:pos="0"/>
          <w:tab w:val="left" w:pos="567"/>
        </w:tabs>
        <w:autoSpaceDE w:val="0"/>
        <w:autoSpaceDN w:val="0"/>
        <w:adjustRightInd w:val="0"/>
        <w:spacing w:after="0" w:line="240" w:lineRule="auto"/>
        <w:rPr>
          <w:rFonts w:eastAsia="Calibri" w:cstheme="minorHAnsi"/>
          <w:b/>
          <w:color w:val="000000"/>
          <w:sz w:val="24"/>
          <w:szCs w:val="24"/>
        </w:rPr>
      </w:pPr>
      <w:r w:rsidRPr="00923CC2">
        <w:rPr>
          <w:rFonts w:eastAsia="Calibri" w:cstheme="minorHAnsi"/>
          <w:b/>
          <w:color w:val="000000"/>
          <w:sz w:val="24"/>
          <w:szCs w:val="24"/>
        </w:rPr>
        <w:t xml:space="preserve">           </w:t>
      </w:r>
      <w:r w:rsidR="00285AAF">
        <w:rPr>
          <w:rFonts w:eastAsia="Calibri" w:cstheme="minorHAnsi"/>
          <w:b/>
          <w:color w:val="000000"/>
          <w:sz w:val="24"/>
          <w:szCs w:val="24"/>
        </w:rPr>
        <w:t>4</w:t>
      </w:r>
      <w:r w:rsidR="008041F4" w:rsidRPr="00923CC2">
        <w:rPr>
          <w:rFonts w:eastAsia="Calibri" w:cstheme="minorHAnsi"/>
          <w:b/>
          <w:color w:val="000000"/>
          <w:sz w:val="24"/>
          <w:szCs w:val="24"/>
        </w:rPr>
        <w:t xml:space="preserve">. </w:t>
      </w:r>
      <w:r w:rsidR="00517892" w:rsidRPr="00923CC2">
        <w:rPr>
          <w:rFonts w:eastAsia="Calibri" w:cstheme="minorHAnsi"/>
          <w:b/>
          <w:sz w:val="24"/>
          <w:szCs w:val="24"/>
        </w:rPr>
        <w:t>Dispensations and declaration of personal or prejudicial interests.</w:t>
      </w:r>
    </w:p>
    <w:p w14:paraId="0D37543D" w14:textId="3261A715" w:rsidR="003E408B" w:rsidRPr="008D1BBE" w:rsidRDefault="00E24936" w:rsidP="00A02A77">
      <w:pPr>
        <w:tabs>
          <w:tab w:val="left" w:pos="567"/>
        </w:tabs>
        <w:autoSpaceDE w:val="0"/>
        <w:autoSpaceDN w:val="0"/>
        <w:adjustRightInd w:val="0"/>
        <w:spacing w:after="0" w:line="240" w:lineRule="auto"/>
        <w:ind w:left="851" w:hanging="851"/>
        <w:rPr>
          <w:rFonts w:eastAsia="Calibri" w:cstheme="minorHAnsi"/>
          <w:color w:val="FF0000"/>
          <w:sz w:val="24"/>
          <w:szCs w:val="24"/>
        </w:rPr>
      </w:pPr>
      <w:r w:rsidRPr="00923CC2">
        <w:rPr>
          <w:rFonts w:eastAsia="Calibri" w:cstheme="minorHAnsi"/>
          <w:b/>
          <w:color w:val="000000"/>
          <w:sz w:val="24"/>
          <w:szCs w:val="24"/>
        </w:rPr>
        <w:t xml:space="preserve">           </w:t>
      </w:r>
      <w:r w:rsidR="00285AAF">
        <w:rPr>
          <w:rFonts w:eastAsia="Calibri" w:cstheme="minorHAnsi"/>
          <w:b/>
          <w:color w:val="000000"/>
          <w:sz w:val="24"/>
          <w:szCs w:val="24"/>
        </w:rPr>
        <w:t>5</w:t>
      </w:r>
      <w:r w:rsidRPr="00923CC2">
        <w:rPr>
          <w:rFonts w:eastAsia="Calibri" w:cstheme="minorHAnsi"/>
          <w:b/>
          <w:sz w:val="24"/>
          <w:szCs w:val="24"/>
        </w:rPr>
        <w:t xml:space="preserve">. </w:t>
      </w:r>
      <w:r w:rsidR="00517892" w:rsidRPr="00923CC2">
        <w:rPr>
          <w:rFonts w:eastAsia="Calibri" w:cstheme="minorHAnsi"/>
          <w:b/>
          <w:sz w:val="24"/>
          <w:szCs w:val="24"/>
        </w:rPr>
        <w:t>Minutes of the meeting held on</w:t>
      </w:r>
      <w:r w:rsidR="00517892">
        <w:rPr>
          <w:rFonts w:eastAsia="Calibri" w:cstheme="minorHAnsi"/>
          <w:b/>
          <w:sz w:val="24"/>
          <w:szCs w:val="24"/>
        </w:rPr>
        <w:t xml:space="preserve"> </w:t>
      </w:r>
      <w:r w:rsidR="00057F83">
        <w:rPr>
          <w:rFonts w:eastAsia="Calibri" w:cstheme="minorHAnsi"/>
          <w:b/>
          <w:sz w:val="24"/>
          <w:szCs w:val="24"/>
        </w:rPr>
        <w:t>14</w:t>
      </w:r>
      <w:r w:rsidR="00057F83" w:rsidRPr="00057F83">
        <w:rPr>
          <w:rFonts w:eastAsia="Calibri" w:cstheme="minorHAnsi"/>
          <w:b/>
          <w:sz w:val="24"/>
          <w:szCs w:val="24"/>
          <w:vertAlign w:val="superscript"/>
        </w:rPr>
        <w:t>th</w:t>
      </w:r>
      <w:r w:rsidR="00057F83">
        <w:rPr>
          <w:rFonts w:eastAsia="Calibri" w:cstheme="minorHAnsi"/>
          <w:b/>
          <w:sz w:val="24"/>
          <w:szCs w:val="24"/>
        </w:rPr>
        <w:t xml:space="preserve"> February</w:t>
      </w:r>
      <w:r w:rsidR="00B77825">
        <w:rPr>
          <w:rFonts w:eastAsia="Calibri" w:cstheme="minorHAnsi"/>
          <w:b/>
          <w:sz w:val="24"/>
          <w:szCs w:val="24"/>
        </w:rPr>
        <w:t xml:space="preserve"> 2022.</w:t>
      </w:r>
      <w:r w:rsidR="00302E74">
        <w:rPr>
          <w:rFonts w:eastAsia="Calibri" w:cstheme="minorHAnsi"/>
          <w:b/>
          <w:sz w:val="24"/>
          <w:szCs w:val="24"/>
        </w:rPr>
        <w:t xml:space="preserve">     </w:t>
      </w:r>
      <w:r w:rsidR="008D1BBE">
        <w:rPr>
          <w:rFonts w:eastAsia="Calibri" w:cstheme="minorHAnsi"/>
          <w:b/>
          <w:sz w:val="24"/>
          <w:szCs w:val="24"/>
        </w:rPr>
        <w:t xml:space="preserve"> </w:t>
      </w:r>
    </w:p>
    <w:p w14:paraId="15F65F46" w14:textId="56B224E0" w:rsidR="00347B95" w:rsidRPr="00F52AC4" w:rsidRDefault="00DB6A34" w:rsidP="00E506F6">
      <w:pPr>
        <w:tabs>
          <w:tab w:val="left" w:pos="0"/>
          <w:tab w:val="left" w:pos="567"/>
        </w:tabs>
        <w:autoSpaceDE w:val="0"/>
        <w:autoSpaceDN w:val="0"/>
        <w:adjustRightInd w:val="0"/>
        <w:spacing w:after="0" w:line="240" w:lineRule="auto"/>
        <w:rPr>
          <w:rFonts w:eastAsia="Calibri" w:cstheme="minorHAnsi"/>
          <w:bCs/>
          <w:sz w:val="24"/>
          <w:szCs w:val="24"/>
        </w:rPr>
      </w:pPr>
      <w:r w:rsidRPr="00923CC2">
        <w:rPr>
          <w:rFonts w:eastAsia="Calibri" w:cstheme="minorHAnsi"/>
          <w:b/>
          <w:color w:val="000000"/>
          <w:sz w:val="24"/>
          <w:szCs w:val="24"/>
        </w:rPr>
        <w:t xml:space="preserve">           </w:t>
      </w:r>
      <w:r w:rsidR="00285AAF">
        <w:rPr>
          <w:rFonts w:eastAsia="Calibri" w:cstheme="minorHAnsi"/>
          <w:b/>
          <w:color w:val="000000"/>
          <w:sz w:val="24"/>
          <w:szCs w:val="24"/>
        </w:rPr>
        <w:t>6</w:t>
      </w:r>
      <w:r w:rsidR="008041F4" w:rsidRPr="00923CC2">
        <w:rPr>
          <w:rFonts w:eastAsia="Calibri" w:cstheme="minorHAnsi"/>
          <w:b/>
          <w:color w:val="000000"/>
          <w:sz w:val="24"/>
          <w:szCs w:val="24"/>
        </w:rPr>
        <w:t xml:space="preserve">. </w:t>
      </w:r>
      <w:r w:rsidR="00517892" w:rsidRPr="00923CC2">
        <w:rPr>
          <w:rFonts w:eastAsia="Calibri" w:cstheme="minorHAnsi"/>
          <w:b/>
          <w:sz w:val="24"/>
          <w:szCs w:val="24"/>
        </w:rPr>
        <w:t>Borough of Telford and Wrekin Liaison.</w:t>
      </w:r>
      <w:r w:rsidR="00A70073">
        <w:rPr>
          <w:rFonts w:eastAsia="Calibri" w:cstheme="minorHAnsi"/>
          <w:b/>
          <w:sz w:val="24"/>
          <w:szCs w:val="24"/>
        </w:rPr>
        <w:t xml:space="preserve">  </w:t>
      </w:r>
      <w:r w:rsidR="008041F4" w:rsidRPr="00923CC2">
        <w:rPr>
          <w:rFonts w:eastAsia="Calibri" w:cstheme="minorHAnsi"/>
          <w:b/>
          <w:color w:val="000000"/>
          <w:sz w:val="24"/>
          <w:szCs w:val="24"/>
        </w:rPr>
        <w:t xml:space="preserve">          </w:t>
      </w:r>
    </w:p>
    <w:p w14:paraId="55DD8A5B" w14:textId="1E4D0C32" w:rsidR="00F52AC4" w:rsidRDefault="00A96C1D" w:rsidP="00F52AC4">
      <w:pPr>
        <w:tabs>
          <w:tab w:val="left" w:pos="567"/>
        </w:tabs>
        <w:autoSpaceDE w:val="0"/>
        <w:autoSpaceDN w:val="0"/>
        <w:adjustRightInd w:val="0"/>
        <w:spacing w:after="0" w:line="240" w:lineRule="auto"/>
        <w:ind w:left="2552" w:hanging="2552"/>
        <w:rPr>
          <w:rFonts w:eastAsia="Calibri" w:cstheme="minorHAnsi"/>
          <w:b/>
          <w:sz w:val="24"/>
          <w:szCs w:val="24"/>
        </w:rPr>
      </w:pPr>
      <w:r>
        <w:rPr>
          <w:rFonts w:eastAsia="Calibri" w:cstheme="minorHAnsi"/>
          <w:b/>
          <w:sz w:val="24"/>
          <w:szCs w:val="24"/>
        </w:rPr>
        <w:t xml:space="preserve">           </w:t>
      </w:r>
      <w:r w:rsidR="00E506F6">
        <w:rPr>
          <w:rFonts w:eastAsia="Calibri" w:cstheme="minorHAnsi"/>
          <w:b/>
          <w:sz w:val="24"/>
          <w:szCs w:val="24"/>
        </w:rPr>
        <w:t>7</w:t>
      </w:r>
      <w:r>
        <w:rPr>
          <w:rFonts w:eastAsia="Calibri" w:cstheme="minorHAnsi"/>
          <w:b/>
          <w:sz w:val="24"/>
          <w:szCs w:val="24"/>
        </w:rPr>
        <w:t>.</w:t>
      </w:r>
      <w:r w:rsidR="00F52AC4" w:rsidRPr="00F52AC4">
        <w:rPr>
          <w:rFonts w:eastAsia="Calibri" w:cstheme="minorHAnsi"/>
          <w:b/>
          <w:sz w:val="24"/>
          <w:szCs w:val="24"/>
        </w:rPr>
        <w:t xml:space="preserve"> </w:t>
      </w:r>
      <w:r w:rsidR="00F52AC4">
        <w:rPr>
          <w:rFonts w:eastAsia="Calibri" w:cstheme="minorHAnsi"/>
          <w:b/>
          <w:sz w:val="24"/>
          <w:szCs w:val="24"/>
        </w:rPr>
        <w:t>Next Newsletter.</w:t>
      </w:r>
    </w:p>
    <w:p w14:paraId="6F7AED5E" w14:textId="6753A37F" w:rsidR="00E93D2F" w:rsidRPr="008D1BBE" w:rsidRDefault="00E93D2F" w:rsidP="00F52AC4">
      <w:pPr>
        <w:tabs>
          <w:tab w:val="left" w:pos="567"/>
        </w:tabs>
        <w:autoSpaceDE w:val="0"/>
        <w:autoSpaceDN w:val="0"/>
        <w:adjustRightInd w:val="0"/>
        <w:spacing w:after="0" w:line="240" w:lineRule="auto"/>
        <w:ind w:left="2552" w:hanging="2552"/>
        <w:rPr>
          <w:rFonts w:eastAsia="Calibri" w:cstheme="minorHAnsi"/>
          <w:b/>
          <w:color w:val="FF0000"/>
          <w:sz w:val="24"/>
          <w:szCs w:val="24"/>
        </w:rPr>
      </w:pPr>
      <w:r>
        <w:rPr>
          <w:rFonts w:eastAsia="Calibri" w:cstheme="minorHAnsi"/>
          <w:b/>
          <w:sz w:val="24"/>
          <w:szCs w:val="24"/>
        </w:rPr>
        <w:t xml:space="preserve">                  a. </w:t>
      </w:r>
      <w:r w:rsidRPr="00E93D2F">
        <w:rPr>
          <w:rFonts w:eastAsia="Calibri" w:cstheme="minorHAnsi"/>
          <w:bCs/>
          <w:sz w:val="24"/>
          <w:szCs w:val="24"/>
        </w:rPr>
        <w:t>Approve.</w:t>
      </w:r>
      <w:r w:rsidR="008D1BBE">
        <w:rPr>
          <w:rFonts w:eastAsia="Calibri" w:cstheme="minorHAnsi"/>
          <w:bCs/>
          <w:sz w:val="24"/>
          <w:szCs w:val="24"/>
        </w:rPr>
        <w:t xml:space="preserve"> </w:t>
      </w:r>
    </w:p>
    <w:p w14:paraId="0E4C017A" w14:textId="0EB43B4C" w:rsidR="00A96C1D" w:rsidRPr="008D1BBE" w:rsidRDefault="00F52AC4" w:rsidP="00F52AC4">
      <w:pPr>
        <w:tabs>
          <w:tab w:val="left" w:pos="567"/>
        </w:tabs>
        <w:autoSpaceDE w:val="0"/>
        <w:autoSpaceDN w:val="0"/>
        <w:adjustRightInd w:val="0"/>
        <w:spacing w:after="0" w:line="240" w:lineRule="auto"/>
        <w:ind w:left="2552" w:hanging="2552"/>
        <w:rPr>
          <w:rFonts w:eastAsia="Calibri" w:cstheme="minorHAnsi"/>
          <w:b/>
          <w:color w:val="FF0000"/>
          <w:sz w:val="24"/>
          <w:szCs w:val="24"/>
        </w:rPr>
      </w:pPr>
      <w:r w:rsidRPr="00256619">
        <w:rPr>
          <w:rFonts w:eastAsia="Calibri" w:cstheme="minorHAnsi"/>
          <w:bCs/>
          <w:sz w:val="24"/>
          <w:szCs w:val="24"/>
        </w:rPr>
        <w:t xml:space="preserve">                  b. </w:t>
      </w:r>
      <w:r w:rsidR="00E93D2F">
        <w:rPr>
          <w:rFonts w:eastAsia="Calibri" w:cstheme="minorHAnsi"/>
          <w:bCs/>
          <w:sz w:val="24"/>
          <w:szCs w:val="24"/>
        </w:rPr>
        <w:t>Distribution.</w:t>
      </w:r>
      <w:r w:rsidR="008D1BBE">
        <w:rPr>
          <w:rFonts w:eastAsia="Calibri" w:cstheme="minorHAnsi"/>
          <w:bCs/>
          <w:sz w:val="24"/>
          <w:szCs w:val="24"/>
        </w:rPr>
        <w:t xml:space="preserve"> </w:t>
      </w:r>
    </w:p>
    <w:p w14:paraId="149A3B43" w14:textId="10827ADE" w:rsidR="00F52AC4" w:rsidRDefault="00D81B99" w:rsidP="00F23D8E">
      <w:pPr>
        <w:tabs>
          <w:tab w:val="left" w:pos="567"/>
        </w:tabs>
        <w:autoSpaceDE w:val="0"/>
        <w:autoSpaceDN w:val="0"/>
        <w:adjustRightInd w:val="0"/>
        <w:spacing w:after="0" w:line="240" w:lineRule="auto"/>
        <w:ind w:left="2552" w:hanging="2552"/>
        <w:rPr>
          <w:rFonts w:eastAsia="Calibri" w:cstheme="minorHAnsi"/>
          <w:b/>
          <w:sz w:val="24"/>
          <w:szCs w:val="24"/>
        </w:rPr>
      </w:pPr>
      <w:r>
        <w:rPr>
          <w:rFonts w:eastAsia="Calibri" w:cstheme="minorHAnsi"/>
          <w:b/>
          <w:sz w:val="24"/>
          <w:szCs w:val="24"/>
        </w:rPr>
        <w:t xml:space="preserve">         </w:t>
      </w:r>
      <w:r w:rsidR="00F23D8E">
        <w:rPr>
          <w:rFonts w:eastAsia="Calibri" w:cstheme="minorHAnsi"/>
          <w:b/>
          <w:sz w:val="24"/>
          <w:szCs w:val="24"/>
        </w:rPr>
        <w:t xml:space="preserve"> </w:t>
      </w:r>
      <w:r w:rsidR="00BE7085">
        <w:rPr>
          <w:rFonts w:eastAsia="Calibri" w:cstheme="minorHAnsi"/>
          <w:b/>
          <w:sz w:val="24"/>
          <w:szCs w:val="24"/>
        </w:rPr>
        <w:t xml:space="preserve"> </w:t>
      </w:r>
      <w:r w:rsidR="00E506F6">
        <w:rPr>
          <w:rFonts w:eastAsia="Calibri" w:cstheme="minorHAnsi"/>
          <w:b/>
          <w:sz w:val="24"/>
          <w:szCs w:val="24"/>
        </w:rPr>
        <w:t>8</w:t>
      </w:r>
      <w:r w:rsidR="00BE7085">
        <w:rPr>
          <w:rFonts w:eastAsia="Calibri" w:cstheme="minorHAnsi"/>
          <w:b/>
          <w:sz w:val="24"/>
          <w:szCs w:val="24"/>
        </w:rPr>
        <w:t xml:space="preserve">. </w:t>
      </w:r>
      <w:r w:rsidR="00F52AC4" w:rsidRPr="00923CC2">
        <w:rPr>
          <w:rFonts w:eastAsia="Calibri" w:cstheme="minorHAnsi"/>
          <w:b/>
          <w:sz w:val="24"/>
          <w:szCs w:val="24"/>
        </w:rPr>
        <w:t>Finance.</w:t>
      </w:r>
    </w:p>
    <w:p w14:paraId="59169001" w14:textId="333B8999" w:rsidR="0092248A" w:rsidRPr="00EC72AB" w:rsidRDefault="00F52AC4" w:rsidP="00F52AC4">
      <w:pPr>
        <w:tabs>
          <w:tab w:val="left" w:pos="567"/>
        </w:tabs>
        <w:autoSpaceDE w:val="0"/>
        <w:autoSpaceDN w:val="0"/>
        <w:adjustRightInd w:val="0"/>
        <w:spacing w:after="0" w:line="240" w:lineRule="auto"/>
        <w:rPr>
          <w:rFonts w:eastAsia="Calibri" w:cstheme="minorHAnsi"/>
          <w:bCs/>
          <w:sz w:val="24"/>
          <w:szCs w:val="24"/>
        </w:rPr>
      </w:pPr>
      <w:r>
        <w:rPr>
          <w:rFonts w:eastAsia="Calibri" w:cstheme="minorHAnsi"/>
          <w:b/>
          <w:sz w:val="24"/>
          <w:szCs w:val="24"/>
        </w:rPr>
        <w:t xml:space="preserve">                </w:t>
      </w:r>
      <w:r w:rsidR="00EC72AB">
        <w:rPr>
          <w:rFonts w:eastAsia="Calibri" w:cstheme="minorHAnsi"/>
          <w:b/>
          <w:sz w:val="24"/>
          <w:szCs w:val="24"/>
        </w:rPr>
        <w:t xml:space="preserve"> </w:t>
      </w:r>
      <w:r>
        <w:rPr>
          <w:rFonts w:eastAsia="Calibri" w:cstheme="minorHAnsi"/>
          <w:b/>
          <w:sz w:val="24"/>
          <w:szCs w:val="24"/>
        </w:rPr>
        <w:t xml:space="preserve"> </w:t>
      </w:r>
      <w:r w:rsidR="00111173">
        <w:rPr>
          <w:rFonts w:eastAsia="Calibri" w:cstheme="minorHAnsi"/>
          <w:b/>
          <w:sz w:val="24"/>
          <w:szCs w:val="24"/>
        </w:rPr>
        <w:t xml:space="preserve"> </w:t>
      </w:r>
      <w:r>
        <w:rPr>
          <w:rFonts w:eastAsia="Calibri" w:cstheme="minorHAnsi"/>
          <w:b/>
          <w:sz w:val="24"/>
          <w:szCs w:val="24"/>
        </w:rPr>
        <w:t xml:space="preserve"> </w:t>
      </w:r>
      <w:r w:rsidR="00F53093">
        <w:rPr>
          <w:rFonts w:eastAsia="Calibri" w:cstheme="minorHAnsi"/>
          <w:b/>
          <w:sz w:val="24"/>
          <w:szCs w:val="24"/>
        </w:rPr>
        <w:t>a</w:t>
      </w:r>
      <w:r w:rsidR="00F53093" w:rsidRPr="00EC72AB">
        <w:rPr>
          <w:rFonts w:eastAsia="Calibri" w:cstheme="minorHAnsi"/>
          <w:bCs/>
          <w:sz w:val="24"/>
          <w:szCs w:val="24"/>
        </w:rPr>
        <w:t xml:space="preserve">.  </w:t>
      </w:r>
      <w:r w:rsidR="00EC72AB" w:rsidRPr="00EC72AB">
        <w:rPr>
          <w:rFonts w:eastAsia="Calibri" w:cstheme="minorHAnsi"/>
          <w:bCs/>
          <w:sz w:val="24"/>
          <w:szCs w:val="24"/>
        </w:rPr>
        <w:t xml:space="preserve"> </w:t>
      </w:r>
      <w:r w:rsidR="00F53093" w:rsidRPr="00EC72AB">
        <w:rPr>
          <w:rFonts w:eastAsia="Calibri" w:cstheme="minorHAnsi"/>
          <w:bCs/>
          <w:sz w:val="24"/>
          <w:szCs w:val="24"/>
        </w:rPr>
        <w:t xml:space="preserve">Approve cost of living annual increase.  Back dated to 1.4.21 </w:t>
      </w:r>
      <w:r w:rsidR="00EC72AB" w:rsidRPr="00EC72AB">
        <w:rPr>
          <w:rFonts w:eastAsia="Calibri" w:cstheme="minorHAnsi"/>
          <w:bCs/>
          <w:sz w:val="24"/>
          <w:szCs w:val="24"/>
        </w:rPr>
        <w:t xml:space="preserve">1.75% increase.  </w:t>
      </w:r>
    </w:p>
    <w:p w14:paraId="7BE02E3C" w14:textId="33538543" w:rsidR="00F52AC4" w:rsidRPr="008D1BBE" w:rsidRDefault="0092248A" w:rsidP="00F52AC4">
      <w:pPr>
        <w:tabs>
          <w:tab w:val="left" w:pos="567"/>
        </w:tabs>
        <w:autoSpaceDE w:val="0"/>
        <w:autoSpaceDN w:val="0"/>
        <w:adjustRightInd w:val="0"/>
        <w:spacing w:after="0" w:line="240" w:lineRule="auto"/>
        <w:rPr>
          <w:rFonts w:eastAsia="Calibri" w:cstheme="minorHAnsi"/>
          <w:color w:val="FF0000"/>
          <w:sz w:val="24"/>
          <w:szCs w:val="24"/>
        </w:rPr>
      </w:pPr>
      <w:r>
        <w:rPr>
          <w:rFonts w:eastAsia="Calibri" w:cstheme="minorHAnsi"/>
          <w:b/>
          <w:sz w:val="24"/>
          <w:szCs w:val="24"/>
        </w:rPr>
        <w:t xml:space="preserve">                    </w:t>
      </w:r>
      <w:r w:rsidR="00EC72AB">
        <w:rPr>
          <w:rFonts w:eastAsia="Calibri" w:cstheme="minorHAnsi"/>
          <w:b/>
          <w:sz w:val="24"/>
          <w:szCs w:val="24"/>
        </w:rPr>
        <w:t>b.</w:t>
      </w:r>
      <w:r w:rsidR="00F52AC4" w:rsidRPr="00923CC2">
        <w:rPr>
          <w:rFonts w:eastAsia="Calibri" w:cstheme="minorHAnsi"/>
          <w:b/>
          <w:sz w:val="24"/>
          <w:szCs w:val="24"/>
        </w:rPr>
        <w:t xml:space="preserve"> </w:t>
      </w:r>
      <w:r w:rsidR="00EC72AB">
        <w:rPr>
          <w:rFonts w:eastAsia="Calibri" w:cstheme="minorHAnsi"/>
          <w:b/>
          <w:sz w:val="24"/>
          <w:szCs w:val="24"/>
        </w:rPr>
        <w:t xml:space="preserve"> </w:t>
      </w:r>
      <w:r w:rsidR="00F52AC4" w:rsidRPr="00923CC2">
        <w:rPr>
          <w:rFonts w:eastAsia="Calibri" w:cstheme="minorHAnsi"/>
          <w:b/>
          <w:sz w:val="24"/>
          <w:szCs w:val="24"/>
        </w:rPr>
        <w:t xml:space="preserve">Consider payment of invoices. </w:t>
      </w:r>
      <w:r w:rsidR="008D1BBE">
        <w:rPr>
          <w:rFonts w:eastAsia="Calibri" w:cstheme="minorHAnsi"/>
          <w:b/>
          <w:sz w:val="24"/>
          <w:szCs w:val="24"/>
        </w:rPr>
        <w:t xml:space="preserve"> </w:t>
      </w:r>
    </w:p>
    <w:p w14:paraId="625ABD23" w14:textId="4A2D10C7" w:rsidR="00F52AC4" w:rsidRDefault="00F52AC4" w:rsidP="00F52AC4">
      <w:pPr>
        <w:pStyle w:val="ListParagraph"/>
        <w:tabs>
          <w:tab w:val="left" w:pos="567"/>
        </w:tabs>
        <w:autoSpaceDE w:val="0"/>
        <w:autoSpaceDN w:val="0"/>
        <w:adjustRightInd w:val="0"/>
        <w:spacing w:after="0" w:line="240" w:lineRule="auto"/>
        <w:ind w:left="1560" w:hanging="567"/>
        <w:rPr>
          <w:rFonts w:eastAsia="Calibri" w:cstheme="minorHAnsi"/>
          <w:sz w:val="24"/>
          <w:szCs w:val="24"/>
        </w:rPr>
      </w:pPr>
      <w:r>
        <w:rPr>
          <w:rFonts w:eastAsia="Calibri" w:cstheme="minorHAnsi"/>
          <w:sz w:val="24"/>
          <w:szCs w:val="24"/>
        </w:rPr>
        <w:t xml:space="preserve">   </w:t>
      </w:r>
      <w:r w:rsidR="00EC72AB">
        <w:rPr>
          <w:rFonts w:eastAsia="Calibri" w:cstheme="minorHAnsi"/>
          <w:sz w:val="24"/>
          <w:szCs w:val="24"/>
        </w:rPr>
        <w:t xml:space="preserve">   </w:t>
      </w:r>
      <w:r>
        <w:rPr>
          <w:rFonts w:eastAsia="Calibri" w:cstheme="minorHAnsi"/>
          <w:sz w:val="24"/>
          <w:szCs w:val="24"/>
        </w:rPr>
        <w:t xml:space="preserve"> </w:t>
      </w:r>
      <w:r w:rsidRPr="00923CC2">
        <w:rPr>
          <w:rFonts w:eastAsia="Calibri" w:cstheme="minorHAnsi"/>
          <w:sz w:val="24"/>
          <w:szCs w:val="24"/>
        </w:rPr>
        <w:t xml:space="preserve"> 1. SSE street </w:t>
      </w:r>
      <w:r w:rsidR="00CC3F72" w:rsidRPr="00923CC2">
        <w:rPr>
          <w:rFonts w:eastAsia="Calibri" w:cstheme="minorHAnsi"/>
          <w:sz w:val="24"/>
          <w:szCs w:val="24"/>
        </w:rPr>
        <w:t xml:space="preserve">lighting </w:t>
      </w:r>
      <w:r w:rsidR="00CC3F72">
        <w:rPr>
          <w:rFonts w:eastAsia="Calibri" w:cstheme="minorHAnsi"/>
          <w:sz w:val="24"/>
          <w:szCs w:val="24"/>
        </w:rPr>
        <w:t>£</w:t>
      </w:r>
      <w:r w:rsidR="008D5B97">
        <w:rPr>
          <w:rFonts w:eastAsia="Calibri" w:cstheme="minorHAnsi"/>
          <w:sz w:val="24"/>
          <w:szCs w:val="24"/>
        </w:rPr>
        <w:t xml:space="preserve"> £9.76</w:t>
      </w:r>
      <w:r w:rsidR="008663B2">
        <w:rPr>
          <w:rFonts w:eastAsia="Calibri" w:cstheme="minorHAnsi"/>
          <w:sz w:val="24"/>
          <w:szCs w:val="24"/>
        </w:rPr>
        <w:t>, £16.02 and £26.59</w:t>
      </w:r>
      <w:r w:rsidR="0063027A">
        <w:rPr>
          <w:rFonts w:eastAsia="Calibri" w:cstheme="minorHAnsi"/>
          <w:sz w:val="24"/>
          <w:szCs w:val="24"/>
        </w:rPr>
        <w:t>. dd</w:t>
      </w:r>
    </w:p>
    <w:p w14:paraId="4E16E5F8" w14:textId="471131BB" w:rsidR="00F52AC4" w:rsidRPr="00923CC2" w:rsidRDefault="00F52AC4" w:rsidP="00F52AC4">
      <w:pPr>
        <w:pStyle w:val="ListParagraph"/>
        <w:tabs>
          <w:tab w:val="left" w:pos="567"/>
        </w:tabs>
        <w:autoSpaceDE w:val="0"/>
        <w:autoSpaceDN w:val="0"/>
        <w:adjustRightInd w:val="0"/>
        <w:spacing w:after="0" w:line="240" w:lineRule="auto"/>
        <w:ind w:left="1560" w:hanging="567"/>
        <w:rPr>
          <w:rFonts w:eastAsia="Calibri" w:cstheme="minorHAnsi"/>
          <w:sz w:val="24"/>
          <w:szCs w:val="24"/>
        </w:rPr>
      </w:pPr>
      <w:r>
        <w:rPr>
          <w:rFonts w:eastAsia="Calibri" w:cstheme="minorHAnsi"/>
          <w:sz w:val="24"/>
          <w:szCs w:val="24"/>
        </w:rPr>
        <w:t xml:space="preserve">   </w:t>
      </w:r>
      <w:r w:rsidR="00EC72AB">
        <w:rPr>
          <w:rFonts w:eastAsia="Calibri" w:cstheme="minorHAnsi"/>
          <w:sz w:val="24"/>
          <w:szCs w:val="24"/>
        </w:rPr>
        <w:t xml:space="preserve">   </w:t>
      </w:r>
      <w:r>
        <w:rPr>
          <w:rFonts w:eastAsia="Calibri" w:cstheme="minorHAnsi"/>
          <w:sz w:val="24"/>
          <w:szCs w:val="24"/>
        </w:rPr>
        <w:t xml:space="preserve"> </w:t>
      </w:r>
      <w:r w:rsidRPr="00923CC2">
        <w:rPr>
          <w:rFonts w:eastAsia="Calibri" w:cstheme="minorHAnsi"/>
          <w:sz w:val="24"/>
          <w:szCs w:val="24"/>
        </w:rPr>
        <w:t xml:space="preserve"> 2. Mrs J E Madeley </w:t>
      </w:r>
      <w:r>
        <w:rPr>
          <w:rFonts w:eastAsia="Calibri" w:cstheme="minorHAnsi"/>
          <w:sz w:val="24"/>
          <w:szCs w:val="24"/>
        </w:rPr>
        <w:t xml:space="preserve">Salary </w:t>
      </w:r>
      <w:r w:rsidR="00B67F89">
        <w:rPr>
          <w:rFonts w:eastAsia="Calibri" w:cstheme="minorHAnsi"/>
          <w:sz w:val="24"/>
          <w:szCs w:val="24"/>
        </w:rPr>
        <w:t>£</w:t>
      </w:r>
      <w:r w:rsidR="00452381">
        <w:rPr>
          <w:rFonts w:eastAsia="Calibri" w:cstheme="minorHAnsi"/>
          <w:sz w:val="24"/>
          <w:szCs w:val="24"/>
        </w:rPr>
        <w:t xml:space="preserve"> </w:t>
      </w:r>
      <w:r w:rsidR="00F87F23">
        <w:rPr>
          <w:rFonts w:eastAsia="Calibri" w:cstheme="minorHAnsi"/>
          <w:sz w:val="24"/>
          <w:szCs w:val="24"/>
        </w:rPr>
        <w:t>680.52</w:t>
      </w:r>
      <w:r w:rsidR="0063027A">
        <w:rPr>
          <w:rFonts w:eastAsia="Calibri" w:cstheme="minorHAnsi"/>
          <w:sz w:val="24"/>
          <w:szCs w:val="24"/>
        </w:rPr>
        <w:t>. Chq 31.</w:t>
      </w:r>
    </w:p>
    <w:p w14:paraId="5F813767" w14:textId="79ADAC65" w:rsidR="00F52AC4" w:rsidRPr="00923CC2" w:rsidRDefault="00F52AC4" w:rsidP="00F52AC4">
      <w:pPr>
        <w:pStyle w:val="ListParagraph"/>
        <w:tabs>
          <w:tab w:val="left" w:pos="567"/>
        </w:tabs>
        <w:autoSpaceDE w:val="0"/>
        <w:autoSpaceDN w:val="0"/>
        <w:adjustRightInd w:val="0"/>
        <w:spacing w:after="0" w:line="240" w:lineRule="auto"/>
        <w:ind w:left="1560" w:hanging="567"/>
        <w:rPr>
          <w:rFonts w:eastAsia="Calibri" w:cstheme="minorHAnsi"/>
          <w:sz w:val="24"/>
          <w:szCs w:val="24"/>
        </w:rPr>
      </w:pPr>
      <w:r>
        <w:rPr>
          <w:rFonts w:eastAsia="Calibri" w:cstheme="minorHAnsi"/>
          <w:sz w:val="24"/>
          <w:szCs w:val="24"/>
        </w:rPr>
        <w:t xml:space="preserve">    </w:t>
      </w:r>
      <w:r w:rsidR="00EC72AB">
        <w:rPr>
          <w:rFonts w:eastAsia="Calibri" w:cstheme="minorHAnsi"/>
          <w:sz w:val="24"/>
          <w:szCs w:val="24"/>
        </w:rPr>
        <w:t xml:space="preserve">   </w:t>
      </w:r>
      <w:r w:rsidRPr="00923CC2">
        <w:rPr>
          <w:rFonts w:eastAsia="Calibri" w:cstheme="minorHAnsi"/>
          <w:sz w:val="24"/>
          <w:szCs w:val="24"/>
        </w:rPr>
        <w:t xml:space="preserve"> 3. HMRC </w:t>
      </w:r>
      <w:r w:rsidR="00B7468B">
        <w:rPr>
          <w:rFonts w:eastAsia="Calibri" w:cstheme="minorHAnsi"/>
          <w:sz w:val="24"/>
          <w:szCs w:val="24"/>
        </w:rPr>
        <w:t>PAYE £</w:t>
      </w:r>
      <w:r w:rsidR="00452381">
        <w:rPr>
          <w:rFonts w:eastAsia="Calibri" w:cstheme="minorHAnsi"/>
          <w:sz w:val="24"/>
          <w:szCs w:val="24"/>
        </w:rPr>
        <w:t xml:space="preserve"> </w:t>
      </w:r>
      <w:r w:rsidR="00822EA1">
        <w:rPr>
          <w:rFonts w:eastAsia="Calibri" w:cstheme="minorHAnsi"/>
          <w:sz w:val="24"/>
          <w:szCs w:val="24"/>
        </w:rPr>
        <w:t>57.</w:t>
      </w:r>
      <w:r w:rsidR="00F47668">
        <w:rPr>
          <w:rFonts w:eastAsia="Calibri" w:cstheme="minorHAnsi"/>
          <w:sz w:val="24"/>
          <w:szCs w:val="24"/>
        </w:rPr>
        <w:t>53</w:t>
      </w:r>
      <w:r w:rsidR="0063027A">
        <w:rPr>
          <w:rFonts w:eastAsia="Calibri" w:cstheme="minorHAnsi"/>
          <w:sz w:val="24"/>
          <w:szCs w:val="24"/>
        </w:rPr>
        <w:t>. Chq 32.</w:t>
      </w:r>
    </w:p>
    <w:p w14:paraId="7B37623A" w14:textId="2DDA7B50" w:rsidR="00F52AC4" w:rsidRDefault="00F52AC4" w:rsidP="00F52AC4">
      <w:pPr>
        <w:pStyle w:val="ListParagraph"/>
        <w:tabs>
          <w:tab w:val="left" w:pos="567"/>
        </w:tabs>
        <w:autoSpaceDE w:val="0"/>
        <w:autoSpaceDN w:val="0"/>
        <w:adjustRightInd w:val="0"/>
        <w:spacing w:after="0" w:line="240" w:lineRule="auto"/>
        <w:ind w:left="1560" w:hanging="567"/>
        <w:rPr>
          <w:rFonts w:cstheme="minorHAnsi"/>
          <w:sz w:val="24"/>
          <w:szCs w:val="24"/>
        </w:rPr>
      </w:pPr>
      <w:r>
        <w:rPr>
          <w:rFonts w:eastAsia="Calibri" w:cstheme="minorHAnsi"/>
          <w:sz w:val="24"/>
          <w:szCs w:val="24"/>
        </w:rPr>
        <w:t xml:space="preserve">    </w:t>
      </w:r>
      <w:r w:rsidR="00EC72AB">
        <w:rPr>
          <w:rFonts w:eastAsia="Calibri" w:cstheme="minorHAnsi"/>
          <w:sz w:val="24"/>
          <w:szCs w:val="24"/>
        </w:rPr>
        <w:t xml:space="preserve">   </w:t>
      </w:r>
      <w:r w:rsidRPr="00923CC2">
        <w:rPr>
          <w:rFonts w:eastAsia="Calibri" w:cstheme="minorHAnsi"/>
          <w:sz w:val="24"/>
          <w:szCs w:val="24"/>
        </w:rPr>
        <w:t xml:space="preserve"> 4. Shropshire Council Pension (online payment)</w:t>
      </w:r>
      <w:r>
        <w:rPr>
          <w:rFonts w:eastAsia="Calibri" w:cstheme="minorHAnsi"/>
          <w:sz w:val="24"/>
          <w:szCs w:val="24"/>
        </w:rPr>
        <w:t xml:space="preserve"> £</w:t>
      </w:r>
      <w:r w:rsidR="005B0CEB">
        <w:rPr>
          <w:rFonts w:eastAsia="Calibri" w:cstheme="minorHAnsi"/>
          <w:sz w:val="24"/>
          <w:szCs w:val="24"/>
        </w:rPr>
        <w:t>234.25</w:t>
      </w:r>
    </w:p>
    <w:p w14:paraId="16C035EC" w14:textId="4BEE80B3" w:rsidR="00F52AC4" w:rsidRDefault="00F52AC4" w:rsidP="00F52AC4">
      <w:pPr>
        <w:pStyle w:val="NoSpacing"/>
        <w:tabs>
          <w:tab w:val="left" w:pos="567"/>
        </w:tabs>
        <w:rPr>
          <w:rFonts w:cstheme="minorHAnsi"/>
          <w:sz w:val="24"/>
          <w:szCs w:val="24"/>
        </w:rPr>
      </w:pPr>
      <w:r>
        <w:rPr>
          <w:rFonts w:cstheme="minorHAnsi"/>
          <w:sz w:val="24"/>
          <w:szCs w:val="24"/>
        </w:rPr>
        <w:t xml:space="preserve">                       </w:t>
      </w:r>
      <w:r w:rsidR="00EC72AB">
        <w:rPr>
          <w:rFonts w:cstheme="minorHAnsi"/>
          <w:sz w:val="24"/>
          <w:szCs w:val="24"/>
        </w:rPr>
        <w:t xml:space="preserve">  </w:t>
      </w:r>
      <w:r>
        <w:rPr>
          <w:rFonts w:cstheme="minorHAnsi"/>
          <w:sz w:val="24"/>
          <w:szCs w:val="24"/>
        </w:rPr>
        <w:t xml:space="preserve"> 5. Mrs J Madeley Expenses</w:t>
      </w:r>
      <w:r w:rsidR="005E2166">
        <w:rPr>
          <w:rFonts w:cstheme="minorHAnsi"/>
          <w:sz w:val="24"/>
          <w:szCs w:val="24"/>
        </w:rPr>
        <w:t xml:space="preserve"> £</w:t>
      </w:r>
      <w:r w:rsidR="00E15724">
        <w:rPr>
          <w:rFonts w:cstheme="minorHAnsi"/>
          <w:sz w:val="24"/>
          <w:szCs w:val="24"/>
        </w:rPr>
        <w:t>80.</w:t>
      </w:r>
      <w:proofErr w:type="gramStart"/>
      <w:r w:rsidR="00E15724">
        <w:rPr>
          <w:rFonts w:cstheme="minorHAnsi"/>
          <w:sz w:val="24"/>
          <w:szCs w:val="24"/>
        </w:rPr>
        <w:t>10</w:t>
      </w:r>
      <w:r w:rsidR="00452381">
        <w:rPr>
          <w:rFonts w:cstheme="minorHAnsi"/>
          <w:sz w:val="24"/>
          <w:szCs w:val="24"/>
        </w:rPr>
        <w:t xml:space="preserve"> </w:t>
      </w:r>
      <w:r w:rsidR="0063027A">
        <w:rPr>
          <w:rFonts w:cstheme="minorHAnsi"/>
          <w:sz w:val="24"/>
          <w:szCs w:val="24"/>
        </w:rPr>
        <w:t xml:space="preserve"> Chq</w:t>
      </w:r>
      <w:proofErr w:type="gramEnd"/>
      <w:r w:rsidR="0063027A">
        <w:rPr>
          <w:rFonts w:cstheme="minorHAnsi"/>
          <w:sz w:val="24"/>
          <w:szCs w:val="24"/>
        </w:rPr>
        <w:t xml:space="preserve"> </w:t>
      </w:r>
      <w:r w:rsidR="00647C0C">
        <w:rPr>
          <w:rFonts w:cstheme="minorHAnsi"/>
          <w:sz w:val="24"/>
          <w:szCs w:val="24"/>
        </w:rPr>
        <w:t>33.</w:t>
      </w:r>
    </w:p>
    <w:p w14:paraId="52E3C92A" w14:textId="2C39749E" w:rsidR="00F52AC4" w:rsidRDefault="00F52AC4" w:rsidP="00E93D2F">
      <w:pPr>
        <w:pStyle w:val="NoSpacing"/>
        <w:tabs>
          <w:tab w:val="left" w:pos="567"/>
        </w:tabs>
        <w:rPr>
          <w:rFonts w:cstheme="minorHAnsi"/>
          <w:sz w:val="24"/>
          <w:szCs w:val="24"/>
        </w:rPr>
      </w:pPr>
      <w:r>
        <w:rPr>
          <w:rFonts w:cstheme="minorHAnsi"/>
          <w:sz w:val="24"/>
          <w:szCs w:val="24"/>
        </w:rPr>
        <w:t xml:space="preserve">                      </w:t>
      </w:r>
      <w:r w:rsidR="00EC72AB">
        <w:rPr>
          <w:rFonts w:cstheme="minorHAnsi"/>
          <w:sz w:val="24"/>
          <w:szCs w:val="24"/>
        </w:rPr>
        <w:t xml:space="preserve">  </w:t>
      </w:r>
      <w:r>
        <w:rPr>
          <w:rFonts w:cstheme="minorHAnsi"/>
          <w:sz w:val="24"/>
          <w:szCs w:val="24"/>
        </w:rPr>
        <w:t xml:space="preserve">  6. </w:t>
      </w:r>
      <w:r w:rsidR="007E6E53">
        <w:rPr>
          <w:rFonts w:cstheme="minorHAnsi"/>
          <w:sz w:val="24"/>
          <w:szCs w:val="24"/>
        </w:rPr>
        <w:t>CPRE £36.00 DD</w:t>
      </w:r>
    </w:p>
    <w:p w14:paraId="2590BFA3" w14:textId="0CEE53F9" w:rsidR="00EC094E" w:rsidRDefault="00EC094E" w:rsidP="00E93D2F">
      <w:pPr>
        <w:pStyle w:val="NoSpacing"/>
        <w:tabs>
          <w:tab w:val="left" w:pos="567"/>
        </w:tabs>
        <w:rPr>
          <w:rFonts w:cstheme="minorHAnsi"/>
          <w:sz w:val="24"/>
          <w:szCs w:val="24"/>
        </w:rPr>
      </w:pPr>
      <w:r>
        <w:rPr>
          <w:rFonts w:cstheme="minorHAnsi"/>
          <w:sz w:val="24"/>
          <w:szCs w:val="24"/>
        </w:rPr>
        <w:t xml:space="preserve">                          7. Vision Ict </w:t>
      </w:r>
      <w:r w:rsidR="00582492">
        <w:rPr>
          <w:rFonts w:cstheme="minorHAnsi"/>
          <w:sz w:val="24"/>
          <w:szCs w:val="24"/>
        </w:rPr>
        <w:t>£210.00</w:t>
      </w:r>
      <w:r w:rsidR="00647C0C">
        <w:rPr>
          <w:rFonts w:cstheme="minorHAnsi"/>
          <w:sz w:val="24"/>
          <w:szCs w:val="24"/>
        </w:rPr>
        <w:t xml:space="preserve"> Chq 34.</w:t>
      </w:r>
    </w:p>
    <w:p w14:paraId="07A91F16" w14:textId="6BC85588" w:rsidR="00F52AC4" w:rsidRDefault="00582492" w:rsidP="0082259A">
      <w:pPr>
        <w:pStyle w:val="NoSpacing"/>
        <w:tabs>
          <w:tab w:val="left" w:pos="567"/>
        </w:tabs>
        <w:rPr>
          <w:rFonts w:cstheme="minorHAnsi"/>
          <w:sz w:val="24"/>
          <w:szCs w:val="24"/>
        </w:rPr>
      </w:pPr>
      <w:r w:rsidRPr="0082259A">
        <w:rPr>
          <w:rFonts w:cstheme="minorHAnsi"/>
          <w:b/>
          <w:bCs/>
          <w:sz w:val="24"/>
          <w:szCs w:val="24"/>
        </w:rPr>
        <w:t xml:space="preserve">           </w:t>
      </w:r>
      <w:r w:rsidR="0082259A">
        <w:rPr>
          <w:rFonts w:cstheme="minorHAnsi"/>
          <w:b/>
          <w:bCs/>
          <w:sz w:val="24"/>
          <w:szCs w:val="24"/>
        </w:rPr>
        <w:t xml:space="preserve">  </w:t>
      </w:r>
      <w:r w:rsidRPr="0082259A">
        <w:rPr>
          <w:rFonts w:cstheme="minorHAnsi"/>
          <w:b/>
          <w:bCs/>
          <w:sz w:val="24"/>
          <w:szCs w:val="24"/>
        </w:rPr>
        <w:t xml:space="preserve">        </w:t>
      </w:r>
      <w:r w:rsidR="0082259A" w:rsidRPr="0082259A">
        <w:rPr>
          <w:rFonts w:cstheme="minorHAnsi"/>
          <w:b/>
          <w:bCs/>
          <w:sz w:val="24"/>
          <w:szCs w:val="24"/>
        </w:rPr>
        <w:t>c</w:t>
      </w:r>
      <w:r w:rsidR="00F52AC4" w:rsidRPr="0082259A">
        <w:rPr>
          <w:rFonts w:cstheme="minorHAnsi"/>
          <w:b/>
          <w:bCs/>
          <w:sz w:val="24"/>
          <w:szCs w:val="24"/>
        </w:rPr>
        <w:t>.</w:t>
      </w:r>
      <w:r w:rsidR="00F52AC4">
        <w:rPr>
          <w:rFonts w:cstheme="minorHAnsi"/>
          <w:sz w:val="24"/>
          <w:szCs w:val="24"/>
        </w:rPr>
        <w:t xml:space="preserve"> </w:t>
      </w:r>
      <w:r w:rsidR="0082259A">
        <w:rPr>
          <w:rFonts w:cstheme="minorHAnsi"/>
          <w:sz w:val="24"/>
          <w:szCs w:val="24"/>
        </w:rPr>
        <w:t xml:space="preserve"> </w:t>
      </w:r>
      <w:r w:rsidR="00111173">
        <w:rPr>
          <w:rFonts w:cstheme="minorHAnsi"/>
          <w:sz w:val="24"/>
          <w:szCs w:val="24"/>
        </w:rPr>
        <w:t>Finance Committee Terms of Reference.</w:t>
      </w:r>
      <w:r w:rsidR="00F52AC4">
        <w:rPr>
          <w:rFonts w:cstheme="minorHAnsi"/>
          <w:sz w:val="24"/>
          <w:szCs w:val="24"/>
        </w:rPr>
        <w:t xml:space="preserve">  </w:t>
      </w:r>
    </w:p>
    <w:p w14:paraId="7E1A45C3" w14:textId="2731D7DB" w:rsidR="00F52AC4" w:rsidRDefault="00F52AC4" w:rsidP="00F52AC4">
      <w:pPr>
        <w:pStyle w:val="NoSpacing"/>
        <w:tabs>
          <w:tab w:val="left" w:pos="567"/>
        </w:tabs>
        <w:rPr>
          <w:rFonts w:cstheme="minorHAnsi"/>
          <w:sz w:val="24"/>
          <w:szCs w:val="24"/>
        </w:rPr>
      </w:pPr>
      <w:r>
        <w:rPr>
          <w:rFonts w:cstheme="minorHAnsi"/>
          <w:sz w:val="24"/>
          <w:szCs w:val="24"/>
        </w:rPr>
        <w:t xml:space="preserve">                 </w:t>
      </w:r>
      <w:r w:rsidR="00E506F6">
        <w:rPr>
          <w:rFonts w:cstheme="minorHAnsi"/>
          <w:sz w:val="24"/>
          <w:szCs w:val="24"/>
        </w:rPr>
        <w:t xml:space="preserve"> </w:t>
      </w:r>
      <w:r w:rsidR="00111173">
        <w:rPr>
          <w:rFonts w:cstheme="minorHAnsi"/>
          <w:sz w:val="24"/>
          <w:szCs w:val="24"/>
        </w:rPr>
        <w:t xml:space="preserve"> </w:t>
      </w:r>
      <w:r>
        <w:rPr>
          <w:rFonts w:cstheme="minorHAnsi"/>
          <w:sz w:val="24"/>
          <w:szCs w:val="24"/>
        </w:rPr>
        <w:t xml:space="preserve">  </w:t>
      </w:r>
      <w:r w:rsidR="00EC72AB">
        <w:rPr>
          <w:rFonts w:cstheme="minorHAnsi"/>
          <w:b/>
          <w:bCs/>
          <w:sz w:val="24"/>
          <w:szCs w:val="24"/>
        </w:rPr>
        <w:t>d</w:t>
      </w:r>
      <w:r w:rsidRPr="00EC73BE">
        <w:rPr>
          <w:rFonts w:cstheme="minorHAnsi"/>
          <w:b/>
          <w:bCs/>
          <w:sz w:val="24"/>
          <w:szCs w:val="24"/>
        </w:rPr>
        <w:t>.</w:t>
      </w:r>
      <w:r w:rsidR="00EC72AB">
        <w:rPr>
          <w:rFonts w:cstheme="minorHAnsi"/>
          <w:b/>
          <w:bCs/>
          <w:sz w:val="24"/>
          <w:szCs w:val="24"/>
        </w:rPr>
        <w:t xml:space="preserve"> </w:t>
      </w:r>
      <w:r>
        <w:rPr>
          <w:rFonts w:cstheme="minorHAnsi"/>
          <w:b/>
          <w:bCs/>
          <w:sz w:val="24"/>
          <w:szCs w:val="24"/>
        </w:rPr>
        <w:t xml:space="preserve"> </w:t>
      </w:r>
      <w:r w:rsidRPr="00B25195">
        <w:rPr>
          <w:rFonts w:cstheme="minorHAnsi"/>
          <w:sz w:val="24"/>
          <w:szCs w:val="24"/>
        </w:rPr>
        <w:t>£500.00 received Telford and Wrekin Council</w:t>
      </w:r>
      <w:r w:rsidR="002A11EA">
        <w:rPr>
          <w:rFonts w:cstheme="minorHAnsi"/>
          <w:sz w:val="24"/>
          <w:szCs w:val="24"/>
        </w:rPr>
        <w:t xml:space="preserve">. </w:t>
      </w:r>
    </w:p>
    <w:p w14:paraId="0237BE64" w14:textId="262C2D17" w:rsidR="00F52AC4" w:rsidRPr="007B7B6C" w:rsidRDefault="00F52AC4" w:rsidP="00F52AC4">
      <w:pPr>
        <w:tabs>
          <w:tab w:val="left" w:pos="567"/>
        </w:tabs>
        <w:autoSpaceDE w:val="0"/>
        <w:autoSpaceDN w:val="0"/>
        <w:adjustRightInd w:val="0"/>
        <w:spacing w:after="0" w:line="240" w:lineRule="auto"/>
        <w:ind w:left="2340" w:hanging="2482"/>
        <w:rPr>
          <w:rFonts w:eastAsia="Calibri" w:cstheme="minorHAnsi"/>
          <w:b/>
          <w:bCs/>
          <w:color w:val="FF0000"/>
          <w:sz w:val="24"/>
          <w:szCs w:val="24"/>
        </w:rPr>
      </w:pPr>
      <w:r>
        <w:rPr>
          <w:rFonts w:eastAsia="Calibri" w:cstheme="minorHAnsi"/>
          <w:b/>
          <w:bCs/>
          <w:sz w:val="24"/>
          <w:szCs w:val="24"/>
        </w:rPr>
        <w:t xml:space="preserve">                   </w:t>
      </w:r>
      <w:r w:rsidR="00111173">
        <w:rPr>
          <w:rFonts w:eastAsia="Calibri" w:cstheme="minorHAnsi"/>
          <w:b/>
          <w:bCs/>
          <w:sz w:val="24"/>
          <w:szCs w:val="24"/>
        </w:rPr>
        <w:t xml:space="preserve"> </w:t>
      </w:r>
      <w:r>
        <w:rPr>
          <w:rFonts w:eastAsia="Calibri" w:cstheme="minorHAnsi"/>
          <w:b/>
          <w:bCs/>
          <w:sz w:val="24"/>
          <w:szCs w:val="24"/>
        </w:rPr>
        <w:t xml:space="preserve"> </w:t>
      </w:r>
      <w:r w:rsidR="00111173">
        <w:rPr>
          <w:rFonts w:eastAsia="Calibri" w:cstheme="minorHAnsi"/>
          <w:b/>
          <w:bCs/>
          <w:sz w:val="24"/>
          <w:szCs w:val="24"/>
        </w:rPr>
        <w:t xml:space="preserve"> </w:t>
      </w:r>
      <w:r>
        <w:rPr>
          <w:rFonts w:eastAsia="Calibri" w:cstheme="minorHAnsi"/>
          <w:b/>
          <w:bCs/>
          <w:sz w:val="24"/>
          <w:szCs w:val="24"/>
        </w:rPr>
        <w:t xml:space="preserve"> </w:t>
      </w:r>
      <w:r w:rsidR="00EC72AB">
        <w:rPr>
          <w:rFonts w:eastAsia="Calibri" w:cstheme="minorHAnsi"/>
          <w:b/>
          <w:bCs/>
          <w:sz w:val="24"/>
          <w:szCs w:val="24"/>
        </w:rPr>
        <w:t xml:space="preserve"> e</w:t>
      </w:r>
      <w:r w:rsidR="00D37923" w:rsidRPr="00AA2970">
        <w:rPr>
          <w:rFonts w:eastAsia="Calibri" w:cstheme="minorHAnsi"/>
          <w:sz w:val="24"/>
          <w:szCs w:val="24"/>
        </w:rPr>
        <w:t>.</w:t>
      </w:r>
      <w:r w:rsidR="0082259A">
        <w:rPr>
          <w:rFonts w:eastAsia="Calibri" w:cstheme="minorHAnsi"/>
          <w:sz w:val="24"/>
          <w:szCs w:val="24"/>
        </w:rPr>
        <w:t xml:space="preserve"> </w:t>
      </w:r>
      <w:r w:rsidR="00D37923" w:rsidRPr="00AA2970">
        <w:rPr>
          <w:rFonts w:eastAsia="Calibri" w:cstheme="minorHAnsi"/>
          <w:sz w:val="24"/>
          <w:szCs w:val="24"/>
        </w:rPr>
        <w:t xml:space="preserve"> Consider </w:t>
      </w:r>
      <w:r w:rsidR="00AA2970" w:rsidRPr="00AA2970">
        <w:rPr>
          <w:rFonts w:eastAsia="Calibri" w:cstheme="minorHAnsi"/>
          <w:sz w:val="24"/>
          <w:szCs w:val="24"/>
        </w:rPr>
        <w:t xml:space="preserve">purchase of Glasdon nexus er 200 recycling </w:t>
      </w:r>
      <w:proofErr w:type="gramStart"/>
      <w:r w:rsidR="00AA2970" w:rsidRPr="00AA2970">
        <w:rPr>
          <w:rFonts w:eastAsia="Calibri" w:cstheme="minorHAnsi"/>
          <w:sz w:val="24"/>
          <w:szCs w:val="24"/>
        </w:rPr>
        <w:t>bin</w:t>
      </w:r>
      <w:proofErr w:type="gramEnd"/>
      <w:r w:rsidR="00AA2970" w:rsidRPr="00AA2970">
        <w:rPr>
          <w:rFonts w:eastAsia="Calibri" w:cstheme="minorHAnsi"/>
          <w:sz w:val="24"/>
          <w:szCs w:val="24"/>
        </w:rPr>
        <w:t>.</w:t>
      </w:r>
      <w:r w:rsidR="007B7B6C">
        <w:rPr>
          <w:rFonts w:eastAsia="Calibri" w:cstheme="minorHAnsi"/>
          <w:sz w:val="24"/>
          <w:szCs w:val="24"/>
        </w:rPr>
        <w:t xml:space="preserve"> </w:t>
      </w:r>
    </w:p>
    <w:p w14:paraId="018F1C44" w14:textId="07CA855B" w:rsidR="00095BA0" w:rsidRPr="007B7B6C" w:rsidRDefault="00095BA0" w:rsidP="00F52AC4">
      <w:pPr>
        <w:tabs>
          <w:tab w:val="left" w:pos="567"/>
        </w:tabs>
        <w:autoSpaceDE w:val="0"/>
        <w:autoSpaceDN w:val="0"/>
        <w:adjustRightInd w:val="0"/>
        <w:spacing w:after="0" w:line="240" w:lineRule="auto"/>
        <w:ind w:left="2340" w:hanging="2482"/>
        <w:rPr>
          <w:rFonts w:eastAsia="Calibri" w:cstheme="minorHAnsi"/>
          <w:b/>
          <w:bCs/>
          <w:color w:val="FF0000"/>
          <w:sz w:val="24"/>
          <w:szCs w:val="24"/>
        </w:rPr>
      </w:pPr>
      <w:r>
        <w:rPr>
          <w:rFonts w:eastAsia="Calibri" w:cstheme="minorHAnsi"/>
          <w:b/>
          <w:bCs/>
          <w:sz w:val="24"/>
          <w:szCs w:val="24"/>
        </w:rPr>
        <w:t xml:space="preserve">                     </w:t>
      </w:r>
      <w:r w:rsidR="00111173">
        <w:rPr>
          <w:rFonts w:eastAsia="Calibri" w:cstheme="minorHAnsi"/>
          <w:b/>
          <w:bCs/>
          <w:sz w:val="24"/>
          <w:szCs w:val="24"/>
        </w:rPr>
        <w:t xml:space="preserve"> </w:t>
      </w:r>
      <w:r>
        <w:rPr>
          <w:rFonts w:eastAsia="Calibri" w:cstheme="minorHAnsi"/>
          <w:b/>
          <w:bCs/>
          <w:sz w:val="24"/>
          <w:szCs w:val="24"/>
        </w:rPr>
        <w:t xml:space="preserve">  </w:t>
      </w:r>
      <w:r w:rsidR="00EC72AB">
        <w:rPr>
          <w:rFonts w:eastAsia="Calibri" w:cstheme="minorHAnsi"/>
          <w:b/>
          <w:bCs/>
          <w:sz w:val="24"/>
          <w:szCs w:val="24"/>
        </w:rPr>
        <w:t xml:space="preserve"> f</w:t>
      </w:r>
      <w:r w:rsidRPr="00095BA0">
        <w:rPr>
          <w:rFonts w:eastAsia="Calibri" w:cstheme="minorHAnsi"/>
          <w:sz w:val="24"/>
          <w:szCs w:val="24"/>
        </w:rPr>
        <w:t>.</w:t>
      </w:r>
      <w:r>
        <w:rPr>
          <w:rFonts w:eastAsia="Calibri" w:cstheme="minorHAnsi"/>
          <w:sz w:val="24"/>
          <w:szCs w:val="24"/>
        </w:rPr>
        <w:t xml:space="preserve"> Electricity Quotes.</w:t>
      </w:r>
      <w:r w:rsidR="007B7B6C">
        <w:rPr>
          <w:rFonts w:eastAsia="Calibri" w:cstheme="minorHAnsi"/>
          <w:sz w:val="24"/>
          <w:szCs w:val="24"/>
        </w:rPr>
        <w:t xml:space="preserve"> </w:t>
      </w:r>
    </w:p>
    <w:p w14:paraId="25180880" w14:textId="374E5F9A" w:rsidR="00A22B48" w:rsidRPr="007B7B6C" w:rsidRDefault="00A22B48" w:rsidP="00F52AC4">
      <w:pPr>
        <w:tabs>
          <w:tab w:val="left" w:pos="567"/>
        </w:tabs>
        <w:autoSpaceDE w:val="0"/>
        <w:autoSpaceDN w:val="0"/>
        <w:adjustRightInd w:val="0"/>
        <w:spacing w:after="0" w:line="240" w:lineRule="auto"/>
        <w:ind w:left="2340" w:hanging="2482"/>
        <w:rPr>
          <w:rFonts w:eastAsia="Calibri" w:cstheme="minorHAnsi"/>
          <w:b/>
          <w:bCs/>
          <w:color w:val="FF0000"/>
          <w:sz w:val="24"/>
          <w:szCs w:val="24"/>
        </w:rPr>
      </w:pPr>
      <w:r>
        <w:rPr>
          <w:rFonts w:eastAsia="Calibri" w:cstheme="minorHAnsi"/>
          <w:b/>
          <w:bCs/>
          <w:sz w:val="24"/>
          <w:szCs w:val="24"/>
        </w:rPr>
        <w:t xml:space="preserve">                     </w:t>
      </w:r>
      <w:r w:rsidR="00111173">
        <w:rPr>
          <w:rFonts w:eastAsia="Calibri" w:cstheme="minorHAnsi"/>
          <w:b/>
          <w:bCs/>
          <w:sz w:val="24"/>
          <w:szCs w:val="24"/>
        </w:rPr>
        <w:t xml:space="preserve"> </w:t>
      </w:r>
      <w:r>
        <w:rPr>
          <w:rFonts w:eastAsia="Calibri" w:cstheme="minorHAnsi"/>
          <w:b/>
          <w:bCs/>
          <w:sz w:val="24"/>
          <w:szCs w:val="24"/>
        </w:rPr>
        <w:t xml:space="preserve">   </w:t>
      </w:r>
      <w:r w:rsidR="00EC72AB">
        <w:rPr>
          <w:rFonts w:eastAsia="Calibri" w:cstheme="minorHAnsi"/>
          <w:b/>
          <w:bCs/>
          <w:sz w:val="24"/>
          <w:szCs w:val="24"/>
        </w:rPr>
        <w:t>g</w:t>
      </w:r>
      <w:r w:rsidRPr="00A22B48">
        <w:rPr>
          <w:rFonts w:eastAsia="Calibri" w:cstheme="minorHAnsi"/>
          <w:sz w:val="24"/>
          <w:szCs w:val="24"/>
        </w:rPr>
        <w:t>.</w:t>
      </w:r>
      <w:r>
        <w:rPr>
          <w:rFonts w:eastAsia="Calibri" w:cstheme="minorHAnsi"/>
          <w:sz w:val="24"/>
          <w:szCs w:val="24"/>
        </w:rPr>
        <w:t xml:space="preserve"> Terms of Reference for a finance committee.</w:t>
      </w:r>
    </w:p>
    <w:p w14:paraId="04965F7B" w14:textId="3C2E2F41" w:rsidR="00A119BE" w:rsidRDefault="00E506F6" w:rsidP="00FD2626">
      <w:pPr>
        <w:tabs>
          <w:tab w:val="left" w:pos="567"/>
        </w:tabs>
        <w:autoSpaceDE w:val="0"/>
        <w:autoSpaceDN w:val="0"/>
        <w:adjustRightInd w:val="0"/>
        <w:spacing w:after="0" w:line="240" w:lineRule="auto"/>
        <w:ind w:left="1134" w:hanging="283"/>
        <w:rPr>
          <w:rFonts w:eastAsia="Calibri" w:cstheme="minorHAnsi"/>
          <w:bCs/>
          <w:sz w:val="24"/>
          <w:szCs w:val="24"/>
        </w:rPr>
      </w:pPr>
      <w:r>
        <w:rPr>
          <w:rFonts w:eastAsia="Calibri" w:cstheme="minorHAnsi"/>
          <w:b/>
          <w:sz w:val="24"/>
          <w:szCs w:val="24"/>
        </w:rPr>
        <w:t>9</w:t>
      </w:r>
      <w:r w:rsidR="00A119BE">
        <w:rPr>
          <w:rFonts w:eastAsia="Calibri" w:cstheme="minorHAnsi"/>
          <w:b/>
          <w:sz w:val="24"/>
          <w:szCs w:val="24"/>
        </w:rPr>
        <w:t>.</w:t>
      </w:r>
      <w:r w:rsidR="00A119BE" w:rsidRPr="0062384F">
        <w:rPr>
          <w:rFonts w:eastAsia="Calibri" w:cstheme="minorHAnsi"/>
          <w:b/>
          <w:sz w:val="24"/>
          <w:szCs w:val="24"/>
        </w:rPr>
        <w:t xml:space="preserve"> </w:t>
      </w:r>
      <w:r w:rsidR="00A119BE" w:rsidRPr="00285AAF">
        <w:rPr>
          <w:rFonts w:eastAsia="Calibri" w:cstheme="minorHAnsi"/>
          <w:b/>
          <w:sz w:val="24"/>
          <w:szCs w:val="24"/>
        </w:rPr>
        <w:t>Parking at the foot of The Wrekin.</w:t>
      </w:r>
      <w:r w:rsidR="00A119BE" w:rsidRPr="00285AAF">
        <w:rPr>
          <w:rFonts w:eastAsia="Calibri" w:cstheme="minorHAnsi"/>
          <w:bCs/>
          <w:sz w:val="24"/>
          <w:szCs w:val="24"/>
        </w:rPr>
        <w:t xml:space="preserve"> </w:t>
      </w:r>
    </w:p>
    <w:p w14:paraId="78E1FA33" w14:textId="599A1F41" w:rsidR="00015D8D" w:rsidRDefault="00015D8D" w:rsidP="00A119BE">
      <w:pPr>
        <w:tabs>
          <w:tab w:val="left" w:pos="567"/>
        </w:tabs>
        <w:autoSpaceDE w:val="0"/>
        <w:autoSpaceDN w:val="0"/>
        <w:adjustRightInd w:val="0"/>
        <w:spacing w:after="0" w:line="240" w:lineRule="auto"/>
        <w:rPr>
          <w:rFonts w:eastAsia="Calibri" w:cstheme="minorHAnsi"/>
          <w:bCs/>
          <w:sz w:val="24"/>
          <w:szCs w:val="24"/>
        </w:rPr>
      </w:pPr>
      <w:r>
        <w:rPr>
          <w:rFonts w:eastAsia="Calibri" w:cstheme="minorHAnsi"/>
          <w:bCs/>
          <w:sz w:val="24"/>
          <w:szCs w:val="24"/>
        </w:rPr>
        <w:t xml:space="preserve">                     a. Update </w:t>
      </w:r>
      <w:r w:rsidR="001B1F74">
        <w:rPr>
          <w:rFonts w:eastAsia="Calibri" w:cstheme="minorHAnsi"/>
          <w:bCs/>
          <w:sz w:val="24"/>
          <w:szCs w:val="24"/>
        </w:rPr>
        <w:t>regarding traffic regulation order.</w:t>
      </w:r>
    </w:p>
    <w:p w14:paraId="06C1F27D" w14:textId="0755E2CD" w:rsidR="00EC72AB" w:rsidRDefault="00EC72AB" w:rsidP="00A119BE">
      <w:pPr>
        <w:tabs>
          <w:tab w:val="left" w:pos="567"/>
        </w:tabs>
        <w:autoSpaceDE w:val="0"/>
        <w:autoSpaceDN w:val="0"/>
        <w:adjustRightInd w:val="0"/>
        <w:spacing w:after="0" w:line="240" w:lineRule="auto"/>
        <w:rPr>
          <w:rFonts w:eastAsia="Calibri" w:cstheme="minorHAnsi"/>
          <w:bCs/>
          <w:sz w:val="24"/>
          <w:szCs w:val="24"/>
        </w:rPr>
      </w:pPr>
      <w:r>
        <w:rPr>
          <w:rFonts w:eastAsia="Calibri" w:cstheme="minorHAnsi"/>
          <w:bCs/>
          <w:sz w:val="24"/>
          <w:szCs w:val="24"/>
        </w:rPr>
        <w:t xml:space="preserve">                     b. </w:t>
      </w:r>
      <w:r w:rsidR="00350703">
        <w:rPr>
          <w:rFonts w:eastAsia="Calibri" w:cstheme="minorHAnsi"/>
          <w:bCs/>
          <w:sz w:val="24"/>
          <w:szCs w:val="24"/>
        </w:rPr>
        <w:t>meeting with TWC and parish and town councils affected by the works at The Wrekin.</w:t>
      </w:r>
    </w:p>
    <w:p w14:paraId="344F2143" w14:textId="77777777" w:rsidR="00BD5841" w:rsidRDefault="00BD5841" w:rsidP="00A119BE">
      <w:pPr>
        <w:tabs>
          <w:tab w:val="left" w:pos="567"/>
        </w:tabs>
        <w:autoSpaceDE w:val="0"/>
        <w:autoSpaceDN w:val="0"/>
        <w:adjustRightInd w:val="0"/>
        <w:spacing w:after="0" w:line="240" w:lineRule="auto"/>
        <w:rPr>
          <w:rFonts w:eastAsia="Calibri" w:cstheme="minorHAnsi"/>
          <w:bCs/>
          <w:sz w:val="24"/>
          <w:szCs w:val="24"/>
        </w:rPr>
      </w:pPr>
    </w:p>
    <w:p w14:paraId="72C36A03" w14:textId="77777777" w:rsidR="00BD5841" w:rsidRDefault="00BD5841" w:rsidP="00A119BE">
      <w:pPr>
        <w:tabs>
          <w:tab w:val="left" w:pos="567"/>
        </w:tabs>
        <w:autoSpaceDE w:val="0"/>
        <w:autoSpaceDN w:val="0"/>
        <w:adjustRightInd w:val="0"/>
        <w:spacing w:after="0" w:line="240" w:lineRule="auto"/>
        <w:rPr>
          <w:rFonts w:eastAsia="Calibri" w:cstheme="minorHAnsi"/>
          <w:bCs/>
          <w:sz w:val="24"/>
          <w:szCs w:val="24"/>
        </w:rPr>
      </w:pPr>
    </w:p>
    <w:p w14:paraId="6383BE2A" w14:textId="77777777" w:rsidR="00BD5841" w:rsidRDefault="00BD5841" w:rsidP="00A119BE">
      <w:pPr>
        <w:tabs>
          <w:tab w:val="left" w:pos="567"/>
        </w:tabs>
        <w:autoSpaceDE w:val="0"/>
        <w:autoSpaceDN w:val="0"/>
        <w:adjustRightInd w:val="0"/>
        <w:spacing w:after="0" w:line="240" w:lineRule="auto"/>
        <w:rPr>
          <w:rFonts w:eastAsia="Calibri" w:cstheme="minorHAnsi"/>
          <w:bCs/>
          <w:sz w:val="24"/>
          <w:szCs w:val="24"/>
        </w:rPr>
      </w:pPr>
    </w:p>
    <w:p w14:paraId="70924BBE" w14:textId="77777777" w:rsidR="00BD5841" w:rsidRDefault="00BD5841" w:rsidP="00A119BE">
      <w:pPr>
        <w:tabs>
          <w:tab w:val="left" w:pos="567"/>
        </w:tabs>
        <w:autoSpaceDE w:val="0"/>
        <w:autoSpaceDN w:val="0"/>
        <w:adjustRightInd w:val="0"/>
        <w:spacing w:after="0" w:line="240" w:lineRule="auto"/>
        <w:rPr>
          <w:rFonts w:eastAsia="Calibri" w:cstheme="minorHAnsi"/>
          <w:bCs/>
          <w:sz w:val="24"/>
          <w:szCs w:val="24"/>
        </w:rPr>
      </w:pPr>
    </w:p>
    <w:p w14:paraId="7861515F" w14:textId="77777777" w:rsidR="00BD5841" w:rsidRDefault="00BD5841" w:rsidP="00A119BE">
      <w:pPr>
        <w:tabs>
          <w:tab w:val="left" w:pos="567"/>
        </w:tabs>
        <w:autoSpaceDE w:val="0"/>
        <w:autoSpaceDN w:val="0"/>
        <w:adjustRightInd w:val="0"/>
        <w:spacing w:after="0" w:line="240" w:lineRule="auto"/>
        <w:rPr>
          <w:rFonts w:eastAsia="Calibri" w:cstheme="minorHAnsi"/>
          <w:bCs/>
          <w:sz w:val="24"/>
          <w:szCs w:val="24"/>
        </w:rPr>
      </w:pPr>
    </w:p>
    <w:p w14:paraId="49F15166" w14:textId="77777777" w:rsidR="00BD5841" w:rsidRDefault="00BD5841" w:rsidP="00A119BE">
      <w:pPr>
        <w:tabs>
          <w:tab w:val="left" w:pos="567"/>
        </w:tabs>
        <w:autoSpaceDE w:val="0"/>
        <w:autoSpaceDN w:val="0"/>
        <w:adjustRightInd w:val="0"/>
        <w:spacing w:after="0" w:line="240" w:lineRule="auto"/>
        <w:rPr>
          <w:rFonts w:eastAsia="Calibri" w:cstheme="minorHAnsi"/>
          <w:bCs/>
          <w:sz w:val="24"/>
          <w:szCs w:val="24"/>
        </w:rPr>
      </w:pPr>
    </w:p>
    <w:p w14:paraId="481231DB" w14:textId="77777777" w:rsidR="00BD5841" w:rsidRDefault="00BD5841" w:rsidP="00A119BE">
      <w:pPr>
        <w:tabs>
          <w:tab w:val="left" w:pos="567"/>
        </w:tabs>
        <w:autoSpaceDE w:val="0"/>
        <w:autoSpaceDN w:val="0"/>
        <w:adjustRightInd w:val="0"/>
        <w:spacing w:after="0" w:line="240" w:lineRule="auto"/>
        <w:rPr>
          <w:rFonts w:eastAsia="Calibri" w:cstheme="minorHAnsi"/>
          <w:bCs/>
          <w:sz w:val="24"/>
          <w:szCs w:val="24"/>
        </w:rPr>
      </w:pPr>
    </w:p>
    <w:p w14:paraId="5393A95C" w14:textId="77777777" w:rsidR="00BD5841" w:rsidRPr="00285AAF" w:rsidRDefault="00BD5841" w:rsidP="00A119BE">
      <w:pPr>
        <w:tabs>
          <w:tab w:val="left" w:pos="567"/>
        </w:tabs>
        <w:autoSpaceDE w:val="0"/>
        <w:autoSpaceDN w:val="0"/>
        <w:adjustRightInd w:val="0"/>
        <w:spacing w:after="0" w:line="240" w:lineRule="auto"/>
        <w:rPr>
          <w:rFonts w:eastAsia="Calibri" w:cstheme="minorHAnsi"/>
          <w:bCs/>
          <w:sz w:val="24"/>
          <w:szCs w:val="24"/>
        </w:rPr>
      </w:pPr>
    </w:p>
    <w:p w14:paraId="5D3A7066" w14:textId="4802598E" w:rsidR="00F52AC4" w:rsidRDefault="00285AAF" w:rsidP="00F52AC4">
      <w:pPr>
        <w:tabs>
          <w:tab w:val="left" w:pos="567"/>
        </w:tabs>
        <w:autoSpaceDE w:val="0"/>
        <w:autoSpaceDN w:val="0"/>
        <w:adjustRightInd w:val="0"/>
        <w:spacing w:after="0" w:line="240" w:lineRule="auto"/>
        <w:ind w:left="1134" w:hanging="1134"/>
        <w:rPr>
          <w:rFonts w:eastAsia="Calibri" w:cstheme="minorHAnsi"/>
          <w:b/>
          <w:sz w:val="24"/>
          <w:szCs w:val="24"/>
        </w:rPr>
      </w:pPr>
      <w:r>
        <w:rPr>
          <w:rFonts w:eastAsia="Calibri" w:cstheme="minorHAnsi"/>
          <w:b/>
          <w:sz w:val="24"/>
          <w:szCs w:val="24"/>
        </w:rPr>
        <w:t xml:space="preserve">       </w:t>
      </w:r>
      <w:r w:rsidR="002D264B">
        <w:rPr>
          <w:rFonts w:eastAsia="Calibri" w:cstheme="minorHAnsi"/>
          <w:b/>
          <w:sz w:val="24"/>
          <w:szCs w:val="24"/>
        </w:rPr>
        <w:t xml:space="preserve"> </w:t>
      </w:r>
      <w:r w:rsidR="00B25195">
        <w:rPr>
          <w:rFonts w:eastAsia="Calibri" w:cstheme="minorHAnsi"/>
          <w:b/>
          <w:sz w:val="24"/>
          <w:szCs w:val="24"/>
        </w:rPr>
        <w:t xml:space="preserve"> </w:t>
      </w:r>
      <w:r w:rsidR="003F4DA8">
        <w:rPr>
          <w:rFonts w:eastAsia="Calibri" w:cstheme="minorHAnsi"/>
          <w:b/>
          <w:sz w:val="24"/>
          <w:szCs w:val="24"/>
        </w:rPr>
        <w:t xml:space="preserve"> </w:t>
      </w:r>
      <w:r w:rsidR="00F52AC4">
        <w:rPr>
          <w:rFonts w:eastAsia="Calibri" w:cstheme="minorHAnsi"/>
          <w:b/>
          <w:sz w:val="24"/>
          <w:szCs w:val="24"/>
        </w:rPr>
        <w:t xml:space="preserve">  </w:t>
      </w:r>
      <w:r>
        <w:rPr>
          <w:rFonts w:eastAsia="Calibri" w:cstheme="minorHAnsi"/>
          <w:b/>
          <w:sz w:val="24"/>
          <w:szCs w:val="24"/>
        </w:rPr>
        <w:t xml:space="preserve"> </w:t>
      </w:r>
      <w:r w:rsidR="00BD5841">
        <w:rPr>
          <w:rFonts w:eastAsia="Calibri" w:cstheme="minorHAnsi"/>
          <w:b/>
          <w:sz w:val="24"/>
          <w:szCs w:val="24"/>
        </w:rPr>
        <w:t>10</w:t>
      </w:r>
      <w:r w:rsidR="008041F4" w:rsidRPr="00923CC2">
        <w:rPr>
          <w:rFonts w:eastAsia="Calibri" w:cstheme="minorHAnsi"/>
          <w:b/>
          <w:sz w:val="24"/>
          <w:szCs w:val="24"/>
        </w:rPr>
        <w:t xml:space="preserve">.  </w:t>
      </w:r>
      <w:r w:rsidR="00F52AC4" w:rsidRPr="00923CC2">
        <w:rPr>
          <w:rFonts w:eastAsia="Calibri" w:cstheme="minorHAnsi"/>
          <w:b/>
          <w:sz w:val="24"/>
          <w:szCs w:val="24"/>
        </w:rPr>
        <w:t xml:space="preserve">a. New Applications: </w:t>
      </w:r>
    </w:p>
    <w:p w14:paraId="22C74888" w14:textId="538152D0" w:rsidR="00A2453A" w:rsidRDefault="00A2453A" w:rsidP="00F52AC4">
      <w:pPr>
        <w:tabs>
          <w:tab w:val="left" w:pos="567"/>
        </w:tabs>
        <w:autoSpaceDE w:val="0"/>
        <w:autoSpaceDN w:val="0"/>
        <w:adjustRightInd w:val="0"/>
        <w:spacing w:after="0" w:line="240" w:lineRule="auto"/>
        <w:ind w:left="1134" w:hanging="1134"/>
        <w:rPr>
          <w:rFonts w:eastAsia="Calibri" w:cstheme="minorHAnsi"/>
          <w:b/>
          <w:sz w:val="24"/>
          <w:szCs w:val="24"/>
        </w:rPr>
      </w:pPr>
      <w:r>
        <w:rPr>
          <w:rFonts w:eastAsia="Calibri" w:cstheme="minorHAnsi"/>
          <w:b/>
          <w:sz w:val="24"/>
          <w:szCs w:val="24"/>
        </w:rPr>
        <w:t xml:space="preserve">                         Various calls for evidence for DMMO </w:t>
      </w:r>
      <w:r w:rsidR="00FD561A">
        <w:rPr>
          <w:rFonts w:eastAsia="Calibri" w:cstheme="minorHAnsi"/>
          <w:b/>
          <w:sz w:val="24"/>
          <w:szCs w:val="24"/>
        </w:rPr>
        <w:t>requests.  (Definitive Map Modification Orders).</w:t>
      </w:r>
    </w:p>
    <w:p w14:paraId="5730EDCE" w14:textId="7328A69A" w:rsidR="00F52AC4" w:rsidRDefault="006973A7" w:rsidP="00F52AC4">
      <w:pPr>
        <w:tabs>
          <w:tab w:val="left" w:pos="567"/>
        </w:tabs>
        <w:autoSpaceDE w:val="0"/>
        <w:autoSpaceDN w:val="0"/>
        <w:adjustRightInd w:val="0"/>
        <w:spacing w:after="0" w:line="240" w:lineRule="auto"/>
        <w:ind w:left="1134" w:hanging="1134"/>
        <w:rPr>
          <w:rFonts w:eastAsia="Calibri" w:cstheme="minorHAnsi"/>
          <w:bCs/>
          <w:sz w:val="24"/>
          <w:szCs w:val="24"/>
        </w:rPr>
      </w:pPr>
      <w:r>
        <w:rPr>
          <w:rFonts w:eastAsia="Calibri" w:cstheme="minorHAnsi"/>
          <w:b/>
          <w:sz w:val="24"/>
          <w:szCs w:val="24"/>
        </w:rPr>
        <w:t xml:space="preserve"> </w:t>
      </w:r>
      <w:r w:rsidR="00F52AC4">
        <w:rPr>
          <w:rFonts w:eastAsia="Calibri" w:cstheme="minorHAnsi"/>
          <w:b/>
          <w:sz w:val="24"/>
          <w:szCs w:val="24"/>
        </w:rPr>
        <w:t xml:space="preserve">                </w:t>
      </w:r>
      <w:r w:rsidR="00F52AC4" w:rsidRPr="00B25195">
        <w:rPr>
          <w:rFonts w:eastAsia="Calibri" w:cstheme="minorHAnsi"/>
          <w:b/>
          <w:sz w:val="24"/>
          <w:szCs w:val="24"/>
        </w:rPr>
        <w:t xml:space="preserve">    b. Decisions:</w:t>
      </w:r>
      <w:r w:rsidR="00F52AC4" w:rsidRPr="00B25195">
        <w:rPr>
          <w:rFonts w:eastAsia="Calibri" w:cstheme="minorHAnsi"/>
          <w:bCs/>
          <w:sz w:val="24"/>
          <w:szCs w:val="24"/>
        </w:rPr>
        <w:t xml:space="preserve"> </w:t>
      </w:r>
    </w:p>
    <w:p w14:paraId="13EE5C30" w14:textId="491112A0" w:rsidR="0038621E" w:rsidRDefault="00E76064" w:rsidP="00302E74">
      <w:pPr>
        <w:pStyle w:val="ListParagraph"/>
        <w:numPr>
          <w:ilvl w:val="0"/>
          <w:numId w:val="1"/>
        </w:numPr>
        <w:tabs>
          <w:tab w:val="left" w:pos="567"/>
        </w:tabs>
        <w:autoSpaceDE w:val="0"/>
        <w:autoSpaceDN w:val="0"/>
        <w:adjustRightInd w:val="0"/>
        <w:spacing w:after="0" w:line="240" w:lineRule="auto"/>
        <w:rPr>
          <w:rFonts w:eastAsia="Calibri" w:cstheme="minorHAnsi"/>
          <w:b/>
          <w:sz w:val="24"/>
          <w:szCs w:val="24"/>
        </w:rPr>
      </w:pPr>
      <w:r w:rsidRPr="006E0293">
        <w:rPr>
          <w:rFonts w:eastAsia="Calibri" w:cstheme="minorHAnsi"/>
          <w:b/>
          <w:sz w:val="24"/>
          <w:szCs w:val="24"/>
        </w:rPr>
        <w:t>TWC/2021/</w:t>
      </w:r>
      <w:r w:rsidR="00FC7543" w:rsidRPr="006E0293">
        <w:rPr>
          <w:rFonts w:eastAsia="Calibri" w:cstheme="minorHAnsi"/>
          <w:b/>
          <w:sz w:val="24"/>
          <w:szCs w:val="24"/>
        </w:rPr>
        <w:t>0693.</w:t>
      </w:r>
      <w:r w:rsidR="00FC7543">
        <w:rPr>
          <w:rFonts w:eastAsia="Calibri" w:cstheme="minorHAnsi"/>
          <w:bCs/>
          <w:sz w:val="24"/>
          <w:szCs w:val="24"/>
        </w:rPr>
        <w:t xml:space="preserve"> </w:t>
      </w:r>
      <w:r w:rsidR="0038621E">
        <w:rPr>
          <w:rFonts w:eastAsia="Calibri" w:cstheme="minorHAnsi"/>
          <w:bCs/>
          <w:sz w:val="24"/>
          <w:szCs w:val="24"/>
        </w:rPr>
        <w:t xml:space="preserve">Construction </w:t>
      </w:r>
      <w:r w:rsidR="00BA5729">
        <w:rPr>
          <w:rFonts w:eastAsia="Calibri" w:cstheme="minorHAnsi"/>
          <w:bCs/>
          <w:sz w:val="24"/>
          <w:szCs w:val="24"/>
        </w:rPr>
        <w:t>of car park for 131no vehicles erection of pole mounted CCTV at entrance 3 pay and display machines retaining wall pedestri</w:t>
      </w:r>
      <w:r w:rsidR="005923ED">
        <w:rPr>
          <w:rFonts w:eastAsia="Calibri" w:cstheme="minorHAnsi"/>
          <w:bCs/>
          <w:sz w:val="24"/>
          <w:szCs w:val="24"/>
        </w:rPr>
        <w:t>an footpath link to foot of the Wrekin associated hedge removal/earthmoving tree shrub/hedgerow planting and wildflower seeding.  Land Junction of Wrekin Course/C</w:t>
      </w:r>
      <w:r w:rsidR="00E628B2">
        <w:rPr>
          <w:rFonts w:eastAsia="Calibri" w:cstheme="minorHAnsi"/>
          <w:bCs/>
          <w:sz w:val="24"/>
          <w:szCs w:val="24"/>
        </w:rPr>
        <w:t xml:space="preserve">luddley Lane Wellington/Cluddley.  </w:t>
      </w:r>
      <w:r w:rsidR="00E628B2" w:rsidRPr="00E628B2">
        <w:rPr>
          <w:rFonts w:eastAsia="Calibri" w:cstheme="minorHAnsi"/>
          <w:b/>
          <w:sz w:val="24"/>
          <w:szCs w:val="24"/>
        </w:rPr>
        <w:t>Grant Full Planning Permission.</w:t>
      </w:r>
    </w:p>
    <w:p w14:paraId="567E73ED" w14:textId="645FFB2D" w:rsidR="00FC7543" w:rsidRPr="00E628B2" w:rsidRDefault="00FC7543" w:rsidP="00302E74">
      <w:pPr>
        <w:pStyle w:val="ListParagraph"/>
        <w:numPr>
          <w:ilvl w:val="0"/>
          <w:numId w:val="1"/>
        </w:numPr>
        <w:tabs>
          <w:tab w:val="left" w:pos="567"/>
        </w:tabs>
        <w:autoSpaceDE w:val="0"/>
        <w:autoSpaceDN w:val="0"/>
        <w:adjustRightInd w:val="0"/>
        <w:spacing w:after="0" w:line="240" w:lineRule="auto"/>
        <w:rPr>
          <w:rFonts w:eastAsia="Calibri" w:cstheme="minorHAnsi"/>
          <w:b/>
          <w:sz w:val="24"/>
          <w:szCs w:val="24"/>
        </w:rPr>
      </w:pPr>
      <w:r w:rsidRPr="006E0293">
        <w:rPr>
          <w:rFonts w:eastAsia="Calibri" w:cstheme="minorHAnsi"/>
          <w:b/>
          <w:sz w:val="24"/>
          <w:szCs w:val="24"/>
        </w:rPr>
        <w:t>TWC/2021/0902</w:t>
      </w:r>
      <w:r>
        <w:rPr>
          <w:rFonts w:eastAsia="Calibri" w:cstheme="minorHAnsi"/>
          <w:bCs/>
          <w:sz w:val="24"/>
          <w:szCs w:val="24"/>
        </w:rPr>
        <w:t xml:space="preserve"> Enlargement of existing side and rear club house balcony and installation of new metal entrance gates and brick wall</w:t>
      </w:r>
      <w:r w:rsidR="00201FA0">
        <w:rPr>
          <w:rFonts w:eastAsia="Calibri" w:cstheme="minorHAnsi"/>
          <w:bCs/>
          <w:sz w:val="24"/>
          <w:szCs w:val="24"/>
        </w:rPr>
        <w:t>.</w:t>
      </w:r>
      <w:r w:rsidR="00201FA0">
        <w:rPr>
          <w:rFonts w:eastAsia="Calibri" w:cstheme="minorHAnsi"/>
          <w:b/>
          <w:sz w:val="24"/>
          <w:szCs w:val="24"/>
        </w:rPr>
        <w:t xml:space="preserve">  </w:t>
      </w:r>
      <w:r w:rsidR="00201FA0" w:rsidRPr="00201FA0">
        <w:rPr>
          <w:rFonts w:eastAsia="Calibri" w:cstheme="minorHAnsi"/>
          <w:bCs/>
          <w:sz w:val="24"/>
          <w:szCs w:val="24"/>
        </w:rPr>
        <w:t>Amended description and plans submitted. Wrekin Golf Club Golf Links Lane Wellington.</w:t>
      </w:r>
      <w:r w:rsidR="00201FA0">
        <w:rPr>
          <w:rFonts w:eastAsia="Calibri" w:cstheme="minorHAnsi"/>
          <w:b/>
          <w:sz w:val="24"/>
          <w:szCs w:val="24"/>
        </w:rPr>
        <w:t xml:space="preserve">  Grant Full Planning Permission. </w:t>
      </w:r>
    </w:p>
    <w:p w14:paraId="5247A44C" w14:textId="0B789924" w:rsidR="00F52AC4" w:rsidRDefault="00D26948" w:rsidP="00F52AC4">
      <w:pPr>
        <w:pStyle w:val="ListParagraph"/>
        <w:tabs>
          <w:tab w:val="left" w:pos="567"/>
          <w:tab w:val="left" w:pos="1701"/>
        </w:tabs>
        <w:autoSpaceDE w:val="0"/>
        <w:autoSpaceDN w:val="0"/>
        <w:adjustRightInd w:val="0"/>
        <w:spacing w:after="0" w:line="240" w:lineRule="auto"/>
        <w:ind w:left="1843" w:hanging="992"/>
        <w:rPr>
          <w:rFonts w:eastAsia="Calibri" w:cstheme="minorHAnsi"/>
          <w:bCs/>
          <w:sz w:val="24"/>
          <w:szCs w:val="24"/>
        </w:rPr>
      </w:pPr>
      <w:r>
        <w:rPr>
          <w:rFonts w:eastAsia="Calibri" w:cstheme="minorHAnsi"/>
          <w:b/>
          <w:sz w:val="24"/>
          <w:szCs w:val="24"/>
        </w:rPr>
        <w:t xml:space="preserve">  </w:t>
      </w:r>
      <w:r w:rsidR="006E0293">
        <w:rPr>
          <w:rFonts w:eastAsia="Calibri" w:cstheme="minorHAnsi"/>
          <w:b/>
          <w:sz w:val="24"/>
          <w:szCs w:val="24"/>
        </w:rPr>
        <w:t xml:space="preserve">   </w:t>
      </w:r>
      <w:r>
        <w:rPr>
          <w:rFonts w:eastAsia="Calibri" w:cstheme="minorHAnsi"/>
          <w:b/>
          <w:sz w:val="24"/>
          <w:szCs w:val="24"/>
        </w:rPr>
        <w:t xml:space="preserve"> </w:t>
      </w:r>
      <w:r w:rsidR="00F52AC4">
        <w:rPr>
          <w:rFonts w:eastAsia="Calibri" w:cstheme="minorHAnsi"/>
          <w:b/>
          <w:sz w:val="24"/>
          <w:szCs w:val="24"/>
        </w:rPr>
        <w:t xml:space="preserve">  c</w:t>
      </w:r>
      <w:r w:rsidR="00F52AC4" w:rsidRPr="009F6019">
        <w:rPr>
          <w:rFonts w:eastAsia="Calibri" w:cstheme="minorHAnsi"/>
          <w:b/>
          <w:sz w:val="24"/>
          <w:szCs w:val="24"/>
        </w:rPr>
        <w:t>.</w:t>
      </w:r>
      <w:r w:rsidR="00F52AC4" w:rsidRPr="009F6019">
        <w:rPr>
          <w:rFonts w:eastAsia="Calibri" w:cstheme="minorHAnsi"/>
          <w:bCs/>
          <w:sz w:val="24"/>
          <w:szCs w:val="24"/>
        </w:rPr>
        <w:t xml:space="preserve"> </w:t>
      </w:r>
      <w:r w:rsidR="00F52AC4" w:rsidRPr="003A7E3B">
        <w:rPr>
          <w:rFonts w:eastAsia="Calibri" w:cstheme="minorHAnsi"/>
          <w:b/>
          <w:sz w:val="24"/>
          <w:szCs w:val="24"/>
        </w:rPr>
        <w:t>Any other planning matters</w:t>
      </w:r>
      <w:r w:rsidR="00F52AC4">
        <w:rPr>
          <w:rFonts w:eastAsia="Calibri" w:cstheme="minorHAnsi"/>
          <w:bCs/>
          <w:sz w:val="24"/>
          <w:szCs w:val="24"/>
        </w:rPr>
        <w:t xml:space="preserve">: </w:t>
      </w:r>
    </w:p>
    <w:p w14:paraId="5E2DA1C1" w14:textId="61AC877B" w:rsidR="008A67C1" w:rsidRDefault="00CD1811" w:rsidP="00302E74">
      <w:pPr>
        <w:pStyle w:val="ListParagraph"/>
        <w:numPr>
          <w:ilvl w:val="0"/>
          <w:numId w:val="2"/>
        </w:numPr>
        <w:tabs>
          <w:tab w:val="left" w:pos="567"/>
          <w:tab w:val="left" w:pos="1701"/>
        </w:tabs>
        <w:autoSpaceDE w:val="0"/>
        <w:autoSpaceDN w:val="0"/>
        <w:adjustRightInd w:val="0"/>
        <w:spacing w:after="0" w:line="240" w:lineRule="auto"/>
        <w:rPr>
          <w:rFonts w:eastAsia="Calibri" w:cstheme="minorHAnsi"/>
          <w:bCs/>
          <w:sz w:val="24"/>
          <w:szCs w:val="24"/>
        </w:rPr>
      </w:pPr>
      <w:r>
        <w:rPr>
          <w:rFonts w:eastAsia="Calibri" w:cstheme="minorHAnsi"/>
          <w:b/>
          <w:sz w:val="24"/>
          <w:szCs w:val="24"/>
        </w:rPr>
        <w:t>TWC/2021/0737 Land West of New Works Lane appeal</w:t>
      </w:r>
      <w:r w:rsidR="006F73F8">
        <w:rPr>
          <w:rFonts w:eastAsia="Calibri" w:cstheme="minorHAnsi"/>
          <w:b/>
          <w:sz w:val="24"/>
          <w:szCs w:val="24"/>
        </w:rPr>
        <w:t xml:space="preserve"> Solar Farm</w:t>
      </w:r>
      <w:r w:rsidRPr="00CD1811">
        <w:rPr>
          <w:rFonts w:eastAsia="Calibri" w:cstheme="minorHAnsi"/>
          <w:bCs/>
          <w:sz w:val="24"/>
          <w:szCs w:val="24"/>
        </w:rPr>
        <w:t>.</w:t>
      </w:r>
      <w:r>
        <w:rPr>
          <w:rFonts w:eastAsia="Calibri" w:cstheme="minorHAnsi"/>
          <w:bCs/>
          <w:sz w:val="24"/>
          <w:szCs w:val="24"/>
        </w:rPr>
        <w:t xml:space="preserve"> (</w:t>
      </w:r>
      <w:r w:rsidR="0042584A">
        <w:rPr>
          <w:rFonts w:eastAsia="Calibri" w:cstheme="minorHAnsi"/>
          <w:bCs/>
          <w:sz w:val="24"/>
          <w:szCs w:val="24"/>
        </w:rPr>
        <w:t>S</w:t>
      </w:r>
      <w:r>
        <w:rPr>
          <w:rFonts w:eastAsia="Calibri" w:cstheme="minorHAnsi"/>
          <w:bCs/>
          <w:sz w:val="24"/>
          <w:szCs w:val="24"/>
        </w:rPr>
        <w:t>olar farm) It will be a public enquiry.</w:t>
      </w:r>
    </w:p>
    <w:p w14:paraId="3776E96A" w14:textId="655D15AF" w:rsidR="006E0293" w:rsidRDefault="00BD5841" w:rsidP="00302E74">
      <w:pPr>
        <w:pStyle w:val="ListParagraph"/>
        <w:numPr>
          <w:ilvl w:val="0"/>
          <w:numId w:val="2"/>
        </w:numPr>
        <w:tabs>
          <w:tab w:val="left" w:pos="567"/>
          <w:tab w:val="left" w:pos="1701"/>
        </w:tabs>
        <w:autoSpaceDE w:val="0"/>
        <w:autoSpaceDN w:val="0"/>
        <w:adjustRightInd w:val="0"/>
        <w:spacing w:after="0" w:line="240" w:lineRule="auto"/>
        <w:rPr>
          <w:rFonts w:eastAsia="Calibri" w:cstheme="minorHAnsi"/>
          <w:bCs/>
          <w:sz w:val="24"/>
          <w:szCs w:val="24"/>
        </w:rPr>
      </w:pPr>
      <w:r w:rsidRPr="006F73F8">
        <w:rPr>
          <w:rFonts w:eastAsia="Calibri" w:cstheme="minorHAnsi"/>
          <w:b/>
          <w:sz w:val="24"/>
          <w:szCs w:val="24"/>
        </w:rPr>
        <w:t>TWC/202</w:t>
      </w:r>
      <w:r w:rsidR="000C2447" w:rsidRPr="006F73F8">
        <w:rPr>
          <w:rFonts w:eastAsia="Calibri" w:cstheme="minorHAnsi"/>
          <w:b/>
          <w:sz w:val="24"/>
          <w:szCs w:val="24"/>
        </w:rPr>
        <w:t>1/1071</w:t>
      </w:r>
      <w:r w:rsidR="007C5797" w:rsidRPr="006F73F8">
        <w:rPr>
          <w:rFonts w:eastAsia="Calibri" w:cstheme="minorHAnsi"/>
          <w:b/>
          <w:sz w:val="24"/>
          <w:szCs w:val="24"/>
        </w:rPr>
        <w:t xml:space="preserve"> Site of Steeraway Farm Limekiln Lane Wellington</w:t>
      </w:r>
      <w:r w:rsidR="006F73F8">
        <w:rPr>
          <w:rFonts w:eastAsia="Calibri" w:cstheme="minorHAnsi"/>
          <w:b/>
          <w:sz w:val="24"/>
          <w:szCs w:val="24"/>
        </w:rPr>
        <w:t xml:space="preserve"> Solar </w:t>
      </w:r>
      <w:r w:rsidR="0042584A">
        <w:rPr>
          <w:rFonts w:eastAsia="Calibri" w:cstheme="minorHAnsi"/>
          <w:b/>
          <w:sz w:val="24"/>
          <w:szCs w:val="24"/>
        </w:rPr>
        <w:t>Farm.</w:t>
      </w:r>
      <w:r w:rsidR="007C5797">
        <w:rPr>
          <w:rFonts w:eastAsia="Calibri" w:cstheme="minorHAnsi"/>
          <w:bCs/>
          <w:sz w:val="24"/>
          <w:szCs w:val="24"/>
        </w:rPr>
        <w:t xml:space="preserve"> </w:t>
      </w:r>
      <w:r w:rsidR="006F73F8">
        <w:rPr>
          <w:rFonts w:eastAsia="Calibri" w:cstheme="minorHAnsi"/>
          <w:bCs/>
          <w:sz w:val="24"/>
          <w:szCs w:val="24"/>
        </w:rPr>
        <w:t xml:space="preserve">Update on planning committee agenda.  </w:t>
      </w:r>
    </w:p>
    <w:p w14:paraId="084F8037" w14:textId="488D936F" w:rsidR="00F22420" w:rsidRPr="00923CC2" w:rsidRDefault="006E6E1D" w:rsidP="00F22420">
      <w:pPr>
        <w:pStyle w:val="ListParagraph"/>
        <w:tabs>
          <w:tab w:val="left" w:pos="567"/>
        </w:tabs>
        <w:autoSpaceDE w:val="0"/>
        <w:autoSpaceDN w:val="0"/>
        <w:adjustRightInd w:val="0"/>
        <w:spacing w:after="0" w:line="240" w:lineRule="auto"/>
        <w:ind w:left="1134" w:hanging="425"/>
        <w:rPr>
          <w:rFonts w:cstheme="minorHAnsi"/>
          <w:b/>
          <w:sz w:val="24"/>
          <w:szCs w:val="24"/>
        </w:rPr>
      </w:pPr>
      <w:r>
        <w:rPr>
          <w:rFonts w:eastAsia="Calibri" w:cstheme="minorHAnsi"/>
          <w:b/>
          <w:sz w:val="24"/>
          <w:szCs w:val="24"/>
        </w:rPr>
        <w:t xml:space="preserve"> </w:t>
      </w:r>
      <w:r w:rsidR="00285AAF">
        <w:rPr>
          <w:rFonts w:eastAsia="Calibri" w:cstheme="minorHAnsi"/>
          <w:b/>
          <w:sz w:val="24"/>
          <w:szCs w:val="24"/>
        </w:rPr>
        <w:t xml:space="preserve"> </w:t>
      </w:r>
      <w:r>
        <w:rPr>
          <w:rFonts w:eastAsia="Calibri" w:cstheme="minorHAnsi"/>
          <w:b/>
          <w:sz w:val="24"/>
          <w:szCs w:val="24"/>
        </w:rPr>
        <w:t>11</w:t>
      </w:r>
      <w:r w:rsidR="006D7F42" w:rsidRPr="00285AAF">
        <w:rPr>
          <w:rFonts w:eastAsia="Calibri" w:cstheme="minorHAnsi"/>
          <w:b/>
          <w:sz w:val="24"/>
          <w:szCs w:val="24"/>
        </w:rPr>
        <w:t xml:space="preserve">. </w:t>
      </w:r>
      <w:r w:rsidR="00DF435F" w:rsidRPr="00285AAF">
        <w:rPr>
          <w:rFonts w:eastAsia="Calibri" w:cstheme="minorHAnsi"/>
          <w:b/>
          <w:sz w:val="24"/>
          <w:szCs w:val="24"/>
        </w:rPr>
        <w:t xml:space="preserve"> </w:t>
      </w:r>
      <w:r w:rsidR="00F22420" w:rsidRPr="00923CC2">
        <w:rPr>
          <w:rFonts w:cstheme="minorHAnsi"/>
          <w:b/>
          <w:sz w:val="24"/>
          <w:szCs w:val="24"/>
        </w:rPr>
        <w:t xml:space="preserve">Community Safety </w:t>
      </w:r>
    </w:p>
    <w:p w14:paraId="6CF677AD" w14:textId="719752E5" w:rsidR="00F22420" w:rsidRDefault="00F22420" w:rsidP="00F22420">
      <w:pPr>
        <w:pStyle w:val="ListParagraph"/>
        <w:tabs>
          <w:tab w:val="left" w:pos="567"/>
        </w:tabs>
        <w:autoSpaceDE w:val="0"/>
        <w:autoSpaceDN w:val="0"/>
        <w:adjustRightInd w:val="0"/>
        <w:spacing w:after="0" w:line="240" w:lineRule="auto"/>
        <w:ind w:left="1276" w:hanging="567"/>
        <w:rPr>
          <w:rFonts w:cstheme="minorHAnsi"/>
          <w:bCs/>
          <w:sz w:val="24"/>
          <w:szCs w:val="24"/>
        </w:rPr>
      </w:pPr>
      <w:r w:rsidRPr="00923CC2">
        <w:rPr>
          <w:rFonts w:eastAsia="Calibri" w:cstheme="minorHAnsi"/>
          <w:b/>
          <w:bCs/>
          <w:sz w:val="24"/>
          <w:szCs w:val="24"/>
        </w:rPr>
        <w:t xml:space="preserve">     </w:t>
      </w:r>
      <w:r>
        <w:rPr>
          <w:rFonts w:eastAsia="Calibri" w:cstheme="minorHAnsi"/>
          <w:b/>
          <w:bCs/>
          <w:sz w:val="24"/>
          <w:szCs w:val="24"/>
        </w:rPr>
        <w:t xml:space="preserve">   </w:t>
      </w:r>
      <w:r w:rsidRPr="00923CC2">
        <w:rPr>
          <w:rFonts w:eastAsia="Calibri" w:cstheme="minorHAnsi"/>
          <w:b/>
          <w:bCs/>
          <w:sz w:val="24"/>
          <w:szCs w:val="24"/>
        </w:rPr>
        <w:t xml:space="preserve"> </w:t>
      </w:r>
      <w:r w:rsidRPr="00923CC2">
        <w:rPr>
          <w:rFonts w:cstheme="minorHAnsi"/>
          <w:b/>
          <w:sz w:val="24"/>
          <w:szCs w:val="24"/>
        </w:rPr>
        <w:t>a. SID.</w:t>
      </w:r>
      <w:r w:rsidRPr="00923CC2">
        <w:rPr>
          <w:rFonts w:cstheme="minorHAnsi"/>
          <w:bCs/>
          <w:sz w:val="24"/>
          <w:szCs w:val="24"/>
        </w:rPr>
        <w:t xml:space="preserve"> </w:t>
      </w:r>
      <w:r>
        <w:rPr>
          <w:rFonts w:cstheme="minorHAnsi"/>
          <w:bCs/>
          <w:sz w:val="24"/>
          <w:szCs w:val="24"/>
        </w:rPr>
        <w:t>a.</w:t>
      </w:r>
      <w:r w:rsidR="00D26948">
        <w:rPr>
          <w:rFonts w:cstheme="minorHAnsi"/>
          <w:bCs/>
          <w:sz w:val="24"/>
          <w:szCs w:val="24"/>
        </w:rPr>
        <w:t xml:space="preserve"> data.</w:t>
      </w:r>
    </w:p>
    <w:p w14:paraId="3AB8BEB2" w14:textId="54B65F66" w:rsidR="00D26948" w:rsidRDefault="00D26948" w:rsidP="007B7FF1">
      <w:pPr>
        <w:pStyle w:val="ListParagraph"/>
        <w:tabs>
          <w:tab w:val="left" w:pos="567"/>
        </w:tabs>
        <w:autoSpaceDE w:val="0"/>
        <w:autoSpaceDN w:val="0"/>
        <w:adjustRightInd w:val="0"/>
        <w:spacing w:after="0" w:line="240" w:lineRule="auto"/>
        <w:ind w:left="1418" w:hanging="709"/>
        <w:rPr>
          <w:rFonts w:cstheme="minorHAnsi"/>
          <w:b/>
          <w:color w:val="FF0000"/>
          <w:sz w:val="24"/>
          <w:szCs w:val="24"/>
        </w:rPr>
      </w:pPr>
      <w:r>
        <w:rPr>
          <w:rFonts w:cstheme="minorHAnsi"/>
          <w:b/>
          <w:sz w:val="24"/>
          <w:szCs w:val="24"/>
        </w:rPr>
        <w:t xml:space="preserve">         b.</w:t>
      </w:r>
      <w:r>
        <w:rPr>
          <w:rFonts w:cstheme="minorHAnsi"/>
          <w:bCs/>
          <w:sz w:val="24"/>
          <w:szCs w:val="24"/>
        </w:rPr>
        <w:t xml:space="preserve"> Consider cost of changing batteries</w:t>
      </w:r>
      <w:r w:rsidR="007B7FF1">
        <w:rPr>
          <w:rFonts w:cstheme="minorHAnsi"/>
          <w:bCs/>
          <w:sz w:val="24"/>
          <w:szCs w:val="24"/>
        </w:rPr>
        <w:t xml:space="preserve"> and turning round the device</w:t>
      </w:r>
      <w:r>
        <w:rPr>
          <w:rFonts w:cstheme="minorHAnsi"/>
          <w:bCs/>
          <w:sz w:val="24"/>
          <w:szCs w:val="24"/>
        </w:rPr>
        <w:t xml:space="preserve"> quoted by Telford </w:t>
      </w:r>
      <w:r w:rsidR="0042584A">
        <w:rPr>
          <w:rFonts w:cstheme="minorHAnsi"/>
          <w:bCs/>
          <w:sz w:val="24"/>
          <w:szCs w:val="24"/>
        </w:rPr>
        <w:t>and Wrekin</w:t>
      </w:r>
      <w:r w:rsidR="00656664">
        <w:rPr>
          <w:rFonts w:cstheme="minorHAnsi"/>
          <w:bCs/>
          <w:sz w:val="24"/>
          <w:szCs w:val="24"/>
        </w:rPr>
        <w:t xml:space="preserve"> vs solar</w:t>
      </w:r>
      <w:r>
        <w:rPr>
          <w:rFonts w:cstheme="minorHAnsi"/>
          <w:bCs/>
          <w:sz w:val="24"/>
          <w:szCs w:val="24"/>
        </w:rPr>
        <w:t xml:space="preserve">. </w:t>
      </w:r>
      <w:r w:rsidR="007B7B6C">
        <w:rPr>
          <w:rFonts w:cstheme="minorHAnsi"/>
          <w:bCs/>
          <w:sz w:val="24"/>
          <w:szCs w:val="24"/>
        </w:rPr>
        <w:t xml:space="preserve"> </w:t>
      </w:r>
    </w:p>
    <w:p w14:paraId="40BFA3EC" w14:textId="157D6024" w:rsidR="006A36BF" w:rsidRPr="007B7B6C" w:rsidRDefault="006A36BF" w:rsidP="007B7FF1">
      <w:pPr>
        <w:pStyle w:val="ListParagraph"/>
        <w:tabs>
          <w:tab w:val="left" w:pos="567"/>
        </w:tabs>
        <w:autoSpaceDE w:val="0"/>
        <w:autoSpaceDN w:val="0"/>
        <w:adjustRightInd w:val="0"/>
        <w:spacing w:after="0" w:line="240" w:lineRule="auto"/>
        <w:ind w:left="1418" w:hanging="709"/>
        <w:rPr>
          <w:rFonts w:cstheme="minorHAnsi"/>
          <w:b/>
          <w:color w:val="FF0000"/>
          <w:sz w:val="24"/>
          <w:szCs w:val="24"/>
        </w:rPr>
      </w:pPr>
      <w:r>
        <w:rPr>
          <w:rFonts w:cstheme="minorHAnsi"/>
          <w:b/>
          <w:sz w:val="24"/>
          <w:szCs w:val="24"/>
        </w:rPr>
        <w:t xml:space="preserve">         c.</w:t>
      </w:r>
      <w:r>
        <w:rPr>
          <w:rFonts w:cstheme="minorHAnsi"/>
          <w:b/>
          <w:color w:val="FF0000"/>
          <w:sz w:val="24"/>
          <w:szCs w:val="24"/>
        </w:rPr>
        <w:t xml:space="preserve"> </w:t>
      </w:r>
      <w:r w:rsidRPr="006A36BF">
        <w:rPr>
          <w:rFonts w:cstheme="minorHAnsi"/>
          <w:b/>
          <w:sz w:val="24"/>
          <w:szCs w:val="24"/>
        </w:rPr>
        <w:t xml:space="preserve">Consider data storage. </w:t>
      </w:r>
    </w:p>
    <w:p w14:paraId="4755C4E8" w14:textId="36451299" w:rsidR="00BA77B4" w:rsidRDefault="00F22420" w:rsidP="004F770B">
      <w:pPr>
        <w:tabs>
          <w:tab w:val="left" w:pos="567"/>
        </w:tabs>
        <w:autoSpaceDE w:val="0"/>
        <w:autoSpaceDN w:val="0"/>
        <w:adjustRightInd w:val="0"/>
        <w:spacing w:after="0" w:line="240" w:lineRule="auto"/>
        <w:rPr>
          <w:rFonts w:eastAsia="Calibri" w:cstheme="minorHAnsi"/>
          <w:bCs/>
          <w:sz w:val="24"/>
          <w:szCs w:val="24"/>
        </w:rPr>
      </w:pPr>
      <w:r>
        <w:rPr>
          <w:rFonts w:cstheme="minorHAnsi"/>
          <w:b/>
          <w:sz w:val="24"/>
          <w:szCs w:val="24"/>
        </w:rPr>
        <w:t xml:space="preserve">                      </w:t>
      </w:r>
      <w:r w:rsidR="006A36BF">
        <w:rPr>
          <w:rFonts w:cstheme="minorHAnsi"/>
          <w:b/>
          <w:sz w:val="24"/>
          <w:szCs w:val="24"/>
        </w:rPr>
        <w:t>d</w:t>
      </w:r>
      <w:r>
        <w:rPr>
          <w:rFonts w:cstheme="minorHAnsi"/>
          <w:b/>
          <w:sz w:val="24"/>
          <w:szCs w:val="24"/>
        </w:rPr>
        <w:t>.</w:t>
      </w:r>
      <w:r>
        <w:rPr>
          <w:rFonts w:cstheme="minorHAnsi"/>
          <w:bCs/>
          <w:sz w:val="24"/>
          <w:szCs w:val="24"/>
        </w:rPr>
        <w:t xml:space="preserve"> New Works </w:t>
      </w:r>
      <w:r w:rsidR="00CC3F72">
        <w:rPr>
          <w:rFonts w:cstheme="minorHAnsi"/>
          <w:bCs/>
          <w:sz w:val="24"/>
          <w:szCs w:val="24"/>
        </w:rPr>
        <w:t>streetlights</w:t>
      </w:r>
      <w:r w:rsidR="006E6E1D">
        <w:rPr>
          <w:rFonts w:cstheme="minorHAnsi"/>
          <w:bCs/>
          <w:sz w:val="24"/>
          <w:szCs w:val="24"/>
        </w:rPr>
        <w:t xml:space="preserve"> update.</w:t>
      </w:r>
    </w:p>
    <w:p w14:paraId="153771A7" w14:textId="2BFD9722" w:rsidR="00142F08" w:rsidRDefault="00EB409D" w:rsidP="00F52AC4">
      <w:pPr>
        <w:tabs>
          <w:tab w:val="left" w:pos="567"/>
        </w:tabs>
        <w:autoSpaceDE w:val="0"/>
        <w:autoSpaceDN w:val="0"/>
        <w:adjustRightInd w:val="0"/>
        <w:spacing w:after="0" w:line="240" w:lineRule="auto"/>
        <w:ind w:left="1134" w:hanging="1134"/>
        <w:rPr>
          <w:rFonts w:eastAsia="Calibri" w:cstheme="minorHAnsi"/>
          <w:bCs/>
          <w:sz w:val="24"/>
          <w:szCs w:val="24"/>
        </w:rPr>
      </w:pPr>
      <w:r w:rsidRPr="00923CC2">
        <w:rPr>
          <w:rFonts w:eastAsia="Calibri" w:cstheme="minorHAnsi"/>
          <w:b/>
          <w:sz w:val="24"/>
          <w:szCs w:val="24"/>
        </w:rPr>
        <w:t xml:space="preserve">            </w:t>
      </w:r>
      <w:r w:rsidR="00B77825">
        <w:rPr>
          <w:rFonts w:eastAsia="Calibri" w:cstheme="minorHAnsi"/>
          <w:b/>
          <w:sz w:val="24"/>
          <w:szCs w:val="24"/>
        </w:rPr>
        <w:t xml:space="preserve"> </w:t>
      </w:r>
      <w:r w:rsidRPr="00923CC2">
        <w:rPr>
          <w:rFonts w:eastAsia="Calibri" w:cstheme="minorHAnsi"/>
          <w:b/>
          <w:sz w:val="24"/>
          <w:szCs w:val="24"/>
        </w:rPr>
        <w:t xml:space="preserve">  </w:t>
      </w:r>
      <w:r w:rsidR="00C0113C">
        <w:rPr>
          <w:rFonts w:eastAsia="Calibri" w:cstheme="minorHAnsi"/>
          <w:b/>
          <w:sz w:val="24"/>
          <w:szCs w:val="24"/>
        </w:rPr>
        <w:t>1</w:t>
      </w:r>
      <w:r w:rsidR="006E6E1D">
        <w:rPr>
          <w:rFonts w:eastAsia="Calibri" w:cstheme="minorHAnsi"/>
          <w:b/>
          <w:sz w:val="24"/>
          <w:szCs w:val="24"/>
        </w:rPr>
        <w:t>2</w:t>
      </w:r>
      <w:r w:rsidR="00C0113C">
        <w:rPr>
          <w:rFonts w:eastAsia="Calibri" w:cstheme="minorHAnsi"/>
          <w:b/>
          <w:sz w:val="24"/>
          <w:szCs w:val="24"/>
        </w:rPr>
        <w:t>.</w:t>
      </w:r>
      <w:r w:rsidRPr="00923CC2">
        <w:rPr>
          <w:rFonts w:eastAsia="Calibri" w:cstheme="minorHAnsi"/>
          <w:b/>
          <w:sz w:val="24"/>
          <w:szCs w:val="24"/>
        </w:rPr>
        <w:t xml:space="preserve"> </w:t>
      </w:r>
      <w:r w:rsidR="001B47AF">
        <w:rPr>
          <w:rFonts w:eastAsia="Calibri" w:cstheme="minorHAnsi"/>
          <w:b/>
          <w:sz w:val="24"/>
          <w:szCs w:val="24"/>
        </w:rPr>
        <w:t xml:space="preserve"> </w:t>
      </w:r>
      <w:r w:rsidR="00F22420" w:rsidRPr="00923CC2">
        <w:rPr>
          <w:rFonts w:cstheme="minorHAnsi"/>
          <w:b/>
          <w:sz w:val="24"/>
          <w:szCs w:val="24"/>
        </w:rPr>
        <w:t>Clerk’s Report.</w:t>
      </w:r>
    </w:p>
    <w:p w14:paraId="26BCB4A1" w14:textId="02B1C9CB" w:rsidR="00F22420" w:rsidRPr="00923CC2" w:rsidRDefault="00AA7DCA" w:rsidP="00F22420">
      <w:pPr>
        <w:pStyle w:val="NoSpacing"/>
        <w:tabs>
          <w:tab w:val="left" w:pos="567"/>
        </w:tabs>
        <w:ind w:left="1276" w:hanging="567"/>
        <w:rPr>
          <w:rFonts w:cstheme="minorHAnsi"/>
          <w:b/>
          <w:sz w:val="24"/>
          <w:szCs w:val="24"/>
        </w:rPr>
      </w:pPr>
      <w:r>
        <w:rPr>
          <w:rFonts w:eastAsia="Calibri" w:cstheme="minorHAnsi"/>
          <w:b/>
          <w:sz w:val="24"/>
          <w:szCs w:val="24"/>
        </w:rPr>
        <w:t xml:space="preserve"> </w:t>
      </w:r>
      <w:r w:rsidR="00E61ABC">
        <w:rPr>
          <w:rFonts w:eastAsia="Calibri" w:cstheme="minorHAnsi"/>
          <w:b/>
          <w:sz w:val="24"/>
          <w:szCs w:val="24"/>
        </w:rPr>
        <w:t xml:space="preserve"> </w:t>
      </w:r>
      <w:r w:rsidR="008136FD">
        <w:rPr>
          <w:rFonts w:eastAsia="Calibri" w:cstheme="minorHAnsi"/>
          <w:b/>
          <w:sz w:val="24"/>
          <w:szCs w:val="24"/>
        </w:rPr>
        <w:t>1</w:t>
      </w:r>
      <w:r w:rsidR="006E6E1D">
        <w:rPr>
          <w:rFonts w:eastAsia="Calibri" w:cstheme="minorHAnsi"/>
          <w:b/>
          <w:sz w:val="24"/>
          <w:szCs w:val="24"/>
        </w:rPr>
        <w:t>3</w:t>
      </w:r>
      <w:r w:rsidR="00C32BCB" w:rsidRPr="00923CC2">
        <w:rPr>
          <w:rFonts w:eastAsia="Calibri" w:cstheme="minorHAnsi"/>
          <w:b/>
          <w:sz w:val="24"/>
          <w:szCs w:val="24"/>
        </w:rPr>
        <w:t>.</w:t>
      </w:r>
      <w:r w:rsidR="00C32BCB" w:rsidRPr="00923CC2">
        <w:rPr>
          <w:rFonts w:cstheme="minorHAnsi"/>
          <w:b/>
          <w:sz w:val="24"/>
          <w:szCs w:val="24"/>
        </w:rPr>
        <w:t xml:space="preserve"> </w:t>
      </w:r>
      <w:r w:rsidR="00627D2E" w:rsidRPr="00923CC2">
        <w:rPr>
          <w:rFonts w:cstheme="minorHAnsi"/>
          <w:b/>
          <w:sz w:val="24"/>
          <w:szCs w:val="24"/>
        </w:rPr>
        <w:t xml:space="preserve"> </w:t>
      </w:r>
      <w:r w:rsidR="00F22420" w:rsidRPr="00923CC2">
        <w:rPr>
          <w:rFonts w:cstheme="minorHAnsi"/>
          <w:b/>
          <w:sz w:val="24"/>
          <w:szCs w:val="24"/>
        </w:rPr>
        <w:t>Individual Councillors Report and updates:</w:t>
      </w:r>
    </w:p>
    <w:p w14:paraId="306A5018" w14:textId="77777777" w:rsidR="00F22420" w:rsidRPr="0097712A" w:rsidRDefault="00F22420" w:rsidP="00F22420">
      <w:pPr>
        <w:tabs>
          <w:tab w:val="left" w:pos="567"/>
        </w:tabs>
        <w:autoSpaceDE w:val="0"/>
        <w:autoSpaceDN w:val="0"/>
        <w:adjustRightInd w:val="0"/>
        <w:spacing w:after="0" w:line="240" w:lineRule="auto"/>
        <w:ind w:left="1980" w:hanging="1271"/>
        <w:rPr>
          <w:rFonts w:eastAsia="Calibri" w:cstheme="minorHAnsi"/>
          <w:sz w:val="24"/>
          <w:szCs w:val="24"/>
        </w:rPr>
      </w:pPr>
      <w:r w:rsidRPr="00923CC2">
        <w:rPr>
          <w:rFonts w:cstheme="minorHAnsi"/>
          <w:b/>
          <w:sz w:val="24"/>
          <w:szCs w:val="24"/>
        </w:rPr>
        <w:t xml:space="preserve">       </w:t>
      </w:r>
      <w:r>
        <w:rPr>
          <w:rFonts w:cstheme="minorHAnsi"/>
          <w:b/>
          <w:sz w:val="24"/>
          <w:szCs w:val="24"/>
        </w:rPr>
        <w:t xml:space="preserve"> </w:t>
      </w:r>
      <w:r w:rsidRPr="00923CC2">
        <w:rPr>
          <w:rFonts w:cstheme="minorHAnsi"/>
          <w:b/>
          <w:sz w:val="24"/>
          <w:szCs w:val="24"/>
        </w:rPr>
        <w:t xml:space="preserve">   a. </w:t>
      </w:r>
      <w:r w:rsidRPr="0097712A">
        <w:rPr>
          <w:rFonts w:eastAsia="Calibri" w:cstheme="minorHAnsi"/>
          <w:sz w:val="24"/>
          <w:szCs w:val="24"/>
        </w:rPr>
        <w:t>Update from Rights of Way.</w:t>
      </w:r>
      <w:r w:rsidRPr="0097712A">
        <w:rPr>
          <w:rFonts w:cstheme="minorHAnsi"/>
          <w:sz w:val="24"/>
          <w:szCs w:val="24"/>
        </w:rPr>
        <w:t xml:space="preserve"> </w:t>
      </w:r>
    </w:p>
    <w:p w14:paraId="798F66C2" w14:textId="77777777" w:rsidR="00F22420" w:rsidRDefault="00F22420" w:rsidP="00F22420">
      <w:pPr>
        <w:pStyle w:val="ListParagraph"/>
        <w:tabs>
          <w:tab w:val="left" w:pos="567"/>
        </w:tabs>
        <w:autoSpaceDE w:val="0"/>
        <w:autoSpaceDN w:val="0"/>
        <w:adjustRightInd w:val="0"/>
        <w:spacing w:after="0" w:line="240" w:lineRule="auto"/>
        <w:ind w:left="1134" w:hanging="425"/>
        <w:rPr>
          <w:rFonts w:eastAsia="Calibri" w:cstheme="minorHAnsi"/>
          <w:sz w:val="24"/>
          <w:szCs w:val="24"/>
        </w:rPr>
      </w:pPr>
      <w:r w:rsidRPr="0097712A">
        <w:rPr>
          <w:rFonts w:cstheme="minorHAnsi"/>
          <w:sz w:val="24"/>
          <w:szCs w:val="24"/>
        </w:rPr>
        <w:t xml:space="preserve">           b.</w:t>
      </w:r>
      <w:r w:rsidRPr="0097712A">
        <w:rPr>
          <w:rFonts w:eastAsia="Calibri" w:cstheme="minorHAnsi"/>
          <w:sz w:val="24"/>
          <w:szCs w:val="24"/>
        </w:rPr>
        <w:t xml:space="preserve"> Village Hall and playing fields/ committee. </w:t>
      </w:r>
    </w:p>
    <w:p w14:paraId="48043D4C" w14:textId="7EE6E003" w:rsidR="002C4C08" w:rsidRPr="0097712A" w:rsidRDefault="002C4C08" w:rsidP="00F22420">
      <w:pPr>
        <w:pStyle w:val="ListParagraph"/>
        <w:tabs>
          <w:tab w:val="left" w:pos="567"/>
        </w:tabs>
        <w:autoSpaceDE w:val="0"/>
        <w:autoSpaceDN w:val="0"/>
        <w:adjustRightInd w:val="0"/>
        <w:spacing w:after="0" w:line="240" w:lineRule="auto"/>
        <w:ind w:left="1134" w:hanging="425"/>
        <w:rPr>
          <w:rFonts w:eastAsia="Calibri" w:cstheme="minorHAnsi"/>
          <w:sz w:val="24"/>
          <w:szCs w:val="24"/>
        </w:rPr>
      </w:pPr>
      <w:r>
        <w:rPr>
          <w:rFonts w:eastAsia="Calibri" w:cstheme="minorHAnsi"/>
          <w:sz w:val="24"/>
          <w:szCs w:val="24"/>
        </w:rPr>
        <w:t xml:space="preserve">           c. Review the Climate Emergency Action Plan.  (</w:t>
      </w:r>
      <w:proofErr w:type="gramStart"/>
      <w:r>
        <w:rPr>
          <w:rFonts w:eastAsia="Calibri" w:cstheme="minorHAnsi"/>
          <w:sz w:val="24"/>
          <w:szCs w:val="24"/>
        </w:rPr>
        <w:t>consider</w:t>
      </w:r>
      <w:proofErr w:type="gramEnd"/>
      <w:r>
        <w:rPr>
          <w:rFonts w:eastAsia="Calibri" w:cstheme="minorHAnsi"/>
          <w:sz w:val="24"/>
          <w:szCs w:val="24"/>
        </w:rPr>
        <w:t xml:space="preserve"> including an action for EV Charger)</w:t>
      </w:r>
    </w:p>
    <w:p w14:paraId="3D5E2C58" w14:textId="77777777" w:rsidR="006E6E1D" w:rsidRDefault="00962974" w:rsidP="004A3D1B">
      <w:pPr>
        <w:pStyle w:val="ListParagraph"/>
        <w:tabs>
          <w:tab w:val="left" w:pos="567"/>
        </w:tabs>
        <w:autoSpaceDE w:val="0"/>
        <w:autoSpaceDN w:val="0"/>
        <w:adjustRightInd w:val="0"/>
        <w:spacing w:after="0" w:line="240" w:lineRule="auto"/>
        <w:ind w:left="1134" w:hanging="425"/>
        <w:rPr>
          <w:rFonts w:eastAsia="Calibri" w:cstheme="minorHAnsi"/>
          <w:b/>
          <w:sz w:val="24"/>
          <w:szCs w:val="24"/>
        </w:rPr>
      </w:pPr>
      <w:r>
        <w:rPr>
          <w:rFonts w:eastAsia="Calibri" w:cstheme="minorHAnsi"/>
          <w:b/>
          <w:sz w:val="24"/>
          <w:szCs w:val="24"/>
        </w:rPr>
        <w:t xml:space="preserve"> </w:t>
      </w:r>
      <w:r w:rsidR="000E4FCA">
        <w:rPr>
          <w:rFonts w:eastAsia="Calibri" w:cstheme="minorHAnsi"/>
          <w:b/>
          <w:sz w:val="24"/>
          <w:szCs w:val="24"/>
        </w:rPr>
        <w:t xml:space="preserve"> </w:t>
      </w:r>
      <w:r>
        <w:rPr>
          <w:rFonts w:eastAsia="Calibri" w:cstheme="minorHAnsi"/>
          <w:b/>
          <w:sz w:val="24"/>
          <w:szCs w:val="24"/>
        </w:rPr>
        <w:t xml:space="preserve"> </w:t>
      </w:r>
      <w:r w:rsidR="00E00C22" w:rsidRPr="00923CC2">
        <w:rPr>
          <w:rFonts w:eastAsia="Calibri" w:cstheme="minorHAnsi"/>
          <w:b/>
          <w:sz w:val="24"/>
          <w:szCs w:val="24"/>
        </w:rPr>
        <w:t>1</w:t>
      </w:r>
      <w:r w:rsidR="006E6E1D">
        <w:rPr>
          <w:rFonts w:eastAsia="Calibri" w:cstheme="minorHAnsi"/>
          <w:b/>
          <w:sz w:val="24"/>
          <w:szCs w:val="24"/>
        </w:rPr>
        <w:t>4</w:t>
      </w:r>
      <w:r w:rsidR="00054619" w:rsidRPr="00923CC2">
        <w:rPr>
          <w:rFonts w:eastAsia="Calibri" w:cstheme="minorHAnsi"/>
          <w:b/>
          <w:sz w:val="24"/>
          <w:szCs w:val="24"/>
        </w:rPr>
        <w:t xml:space="preserve">. </w:t>
      </w:r>
      <w:r w:rsidR="00D26948">
        <w:rPr>
          <w:rFonts w:eastAsia="Calibri" w:cstheme="minorHAnsi"/>
          <w:b/>
          <w:sz w:val="24"/>
          <w:szCs w:val="24"/>
        </w:rPr>
        <w:t>Annual Parish Meeting.</w:t>
      </w:r>
      <w:r w:rsidR="00F23D8E">
        <w:rPr>
          <w:rFonts w:eastAsia="Calibri" w:cstheme="minorHAnsi"/>
          <w:b/>
          <w:sz w:val="24"/>
          <w:szCs w:val="24"/>
        </w:rPr>
        <w:t xml:space="preserve">  </w:t>
      </w:r>
    </w:p>
    <w:p w14:paraId="1E2BC663" w14:textId="7376BEB1" w:rsidR="00DD6B6E" w:rsidRPr="000F3BF3" w:rsidRDefault="006E6E1D" w:rsidP="004A3D1B">
      <w:pPr>
        <w:pStyle w:val="ListParagraph"/>
        <w:tabs>
          <w:tab w:val="left" w:pos="567"/>
        </w:tabs>
        <w:autoSpaceDE w:val="0"/>
        <w:autoSpaceDN w:val="0"/>
        <w:adjustRightInd w:val="0"/>
        <w:spacing w:after="0" w:line="240" w:lineRule="auto"/>
        <w:ind w:left="1134" w:hanging="425"/>
        <w:rPr>
          <w:rFonts w:cstheme="minorHAnsi"/>
          <w:b/>
          <w:color w:val="FF0000"/>
          <w:sz w:val="24"/>
          <w:szCs w:val="24"/>
        </w:rPr>
      </w:pPr>
      <w:r>
        <w:rPr>
          <w:rFonts w:eastAsia="Calibri" w:cstheme="minorHAnsi"/>
          <w:b/>
          <w:sz w:val="24"/>
          <w:szCs w:val="24"/>
        </w:rPr>
        <w:t xml:space="preserve">   15. New Works book cupboard.</w:t>
      </w:r>
      <w:r w:rsidR="00F23D8E">
        <w:rPr>
          <w:rFonts w:eastAsia="Calibri" w:cstheme="minorHAnsi"/>
          <w:b/>
          <w:sz w:val="24"/>
          <w:szCs w:val="24"/>
        </w:rPr>
        <w:t xml:space="preserve"> </w:t>
      </w:r>
      <w:r w:rsidR="007B7B6C">
        <w:rPr>
          <w:rFonts w:eastAsia="Calibri" w:cstheme="minorHAnsi"/>
          <w:b/>
          <w:sz w:val="24"/>
          <w:szCs w:val="24"/>
        </w:rPr>
        <w:t xml:space="preserve"> </w:t>
      </w:r>
    </w:p>
    <w:p w14:paraId="4A5ADB4D" w14:textId="0528216E" w:rsidR="004F770B" w:rsidRDefault="004F770B" w:rsidP="004F770B">
      <w:pPr>
        <w:pStyle w:val="ListParagraph"/>
        <w:tabs>
          <w:tab w:val="left" w:pos="567"/>
        </w:tabs>
        <w:autoSpaceDE w:val="0"/>
        <w:autoSpaceDN w:val="0"/>
        <w:adjustRightInd w:val="0"/>
        <w:spacing w:after="0" w:line="240" w:lineRule="auto"/>
        <w:ind w:left="1080" w:hanging="371"/>
        <w:rPr>
          <w:rFonts w:cstheme="minorHAnsi"/>
          <w:b/>
          <w:sz w:val="24"/>
          <w:szCs w:val="24"/>
        </w:rPr>
      </w:pPr>
      <w:r>
        <w:rPr>
          <w:rFonts w:cstheme="minorHAnsi"/>
          <w:b/>
          <w:sz w:val="24"/>
          <w:szCs w:val="24"/>
        </w:rPr>
        <w:t xml:space="preserve">   </w:t>
      </w:r>
      <w:r w:rsidR="006E6E1D">
        <w:rPr>
          <w:rFonts w:cstheme="minorHAnsi"/>
          <w:b/>
          <w:sz w:val="24"/>
          <w:szCs w:val="24"/>
        </w:rPr>
        <w:t>16</w:t>
      </w:r>
      <w:r>
        <w:rPr>
          <w:rFonts w:cstheme="minorHAnsi"/>
          <w:b/>
          <w:sz w:val="24"/>
          <w:szCs w:val="24"/>
        </w:rPr>
        <w:t xml:space="preserve">.  </w:t>
      </w:r>
      <w:r w:rsidRPr="00923CC2">
        <w:rPr>
          <w:rFonts w:cstheme="minorHAnsi"/>
          <w:b/>
          <w:sz w:val="24"/>
          <w:szCs w:val="24"/>
        </w:rPr>
        <w:t>Correspondence:</w:t>
      </w:r>
      <w:r>
        <w:rPr>
          <w:rFonts w:cstheme="minorHAnsi"/>
          <w:b/>
          <w:sz w:val="24"/>
          <w:szCs w:val="24"/>
        </w:rPr>
        <w:t xml:space="preserve"> </w:t>
      </w:r>
    </w:p>
    <w:p w14:paraId="7EC993A4" w14:textId="34B093FF" w:rsidR="00452381" w:rsidRDefault="004F770B" w:rsidP="004A3D1B">
      <w:pPr>
        <w:pStyle w:val="ListParagraph"/>
        <w:tabs>
          <w:tab w:val="left" w:pos="567"/>
        </w:tabs>
        <w:autoSpaceDE w:val="0"/>
        <w:autoSpaceDN w:val="0"/>
        <w:adjustRightInd w:val="0"/>
        <w:spacing w:after="0" w:line="240" w:lineRule="auto"/>
        <w:ind w:left="1134" w:hanging="425"/>
        <w:rPr>
          <w:rFonts w:cstheme="minorHAnsi"/>
          <w:b/>
          <w:sz w:val="24"/>
          <w:szCs w:val="24"/>
        </w:rPr>
      </w:pPr>
      <w:r>
        <w:rPr>
          <w:rFonts w:cstheme="minorHAnsi"/>
          <w:b/>
          <w:sz w:val="24"/>
          <w:szCs w:val="24"/>
        </w:rPr>
        <w:t xml:space="preserve">  </w:t>
      </w:r>
      <w:r w:rsidR="00956471">
        <w:rPr>
          <w:rFonts w:cstheme="minorHAnsi"/>
          <w:b/>
          <w:sz w:val="24"/>
          <w:szCs w:val="24"/>
        </w:rPr>
        <w:t xml:space="preserve"> </w:t>
      </w:r>
      <w:r w:rsidR="00610D40">
        <w:rPr>
          <w:rFonts w:cstheme="minorHAnsi"/>
          <w:b/>
          <w:sz w:val="24"/>
          <w:szCs w:val="24"/>
        </w:rPr>
        <w:t xml:space="preserve">        </w:t>
      </w:r>
      <w:r w:rsidR="004D1F69">
        <w:rPr>
          <w:rFonts w:cstheme="minorHAnsi"/>
          <w:b/>
          <w:sz w:val="24"/>
          <w:szCs w:val="24"/>
        </w:rPr>
        <w:t xml:space="preserve">a. </w:t>
      </w:r>
      <w:r w:rsidR="004D1F69" w:rsidRPr="000F3BF3">
        <w:rPr>
          <w:rFonts w:cstheme="minorHAnsi"/>
          <w:bCs/>
          <w:sz w:val="24"/>
          <w:szCs w:val="24"/>
        </w:rPr>
        <w:t>Community Governance Reviews: NALC information</w:t>
      </w:r>
      <w:r w:rsidR="00CE1A8F">
        <w:rPr>
          <w:rFonts w:cstheme="minorHAnsi"/>
          <w:b/>
          <w:sz w:val="24"/>
          <w:szCs w:val="24"/>
        </w:rPr>
        <w:t xml:space="preserve">. </w:t>
      </w:r>
    </w:p>
    <w:p w14:paraId="78094EC4" w14:textId="7BA651B8" w:rsidR="000F3BF3" w:rsidRPr="00A80F77" w:rsidRDefault="000F3BF3" w:rsidP="00A80F77">
      <w:pPr>
        <w:pStyle w:val="ListParagraph"/>
        <w:tabs>
          <w:tab w:val="left" w:pos="567"/>
        </w:tabs>
        <w:autoSpaceDE w:val="0"/>
        <w:autoSpaceDN w:val="0"/>
        <w:adjustRightInd w:val="0"/>
        <w:spacing w:after="0" w:line="240" w:lineRule="auto"/>
        <w:ind w:left="1560" w:hanging="851"/>
        <w:rPr>
          <w:rFonts w:cstheme="minorHAnsi"/>
          <w:bCs/>
          <w:sz w:val="24"/>
          <w:szCs w:val="24"/>
        </w:rPr>
      </w:pPr>
      <w:r>
        <w:rPr>
          <w:rFonts w:cstheme="minorHAnsi"/>
          <w:b/>
          <w:sz w:val="24"/>
          <w:szCs w:val="24"/>
        </w:rPr>
        <w:t xml:space="preserve">           b. </w:t>
      </w:r>
      <w:r w:rsidRPr="00A80F77">
        <w:rPr>
          <w:rFonts w:cstheme="minorHAnsi"/>
          <w:bCs/>
          <w:sz w:val="24"/>
          <w:szCs w:val="24"/>
        </w:rPr>
        <w:t xml:space="preserve">Telford and Wrekin Council looking for expression of interest </w:t>
      </w:r>
      <w:r w:rsidR="00A80F77" w:rsidRPr="00A80F77">
        <w:rPr>
          <w:rFonts w:cstheme="minorHAnsi"/>
          <w:bCs/>
          <w:sz w:val="24"/>
          <w:szCs w:val="24"/>
        </w:rPr>
        <w:t>for volunteers to sit on scrutiny committees.</w:t>
      </w:r>
    </w:p>
    <w:p w14:paraId="3EA65E4E" w14:textId="2556737C" w:rsidR="00DD6B6E" w:rsidRPr="00051C20" w:rsidRDefault="00DD6B6E" w:rsidP="00610D40">
      <w:pPr>
        <w:tabs>
          <w:tab w:val="left" w:pos="567"/>
        </w:tabs>
        <w:autoSpaceDE w:val="0"/>
        <w:autoSpaceDN w:val="0"/>
        <w:adjustRightInd w:val="0"/>
        <w:spacing w:after="0" w:line="240" w:lineRule="auto"/>
        <w:ind w:left="2552" w:hanging="2552"/>
        <w:rPr>
          <w:rFonts w:cstheme="minorHAnsi"/>
          <w:bCs/>
          <w:sz w:val="24"/>
          <w:szCs w:val="24"/>
        </w:rPr>
      </w:pPr>
      <w:r>
        <w:rPr>
          <w:rFonts w:cstheme="minorHAnsi"/>
          <w:b/>
          <w:sz w:val="24"/>
          <w:szCs w:val="24"/>
        </w:rPr>
        <w:t xml:space="preserve">                </w:t>
      </w:r>
      <w:r w:rsidR="006E6E1D">
        <w:rPr>
          <w:rFonts w:cstheme="minorHAnsi"/>
          <w:b/>
          <w:sz w:val="24"/>
          <w:szCs w:val="24"/>
        </w:rPr>
        <w:t>17</w:t>
      </w:r>
      <w:r>
        <w:rPr>
          <w:rFonts w:cstheme="minorHAnsi"/>
          <w:b/>
          <w:sz w:val="24"/>
          <w:szCs w:val="24"/>
        </w:rPr>
        <w:t>. Items at Chair’s discretion including items for next agenda.</w:t>
      </w:r>
    </w:p>
    <w:p w14:paraId="3CF06B29" w14:textId="68B06A10" w:rsidR="000F52AF" w:rsidRDefault="004F770B" w:rsidP="002212E1">
      <w:pPr>
        <w:pStyle w:val="ListParagraph"/>
        <w:tabs>
          <w:tab w:val="left" w:pos="567"/>
        </w:tabs>
        <w:autoSpaceDE w:val="0"/>
        <w:autoSpaceDN w:val="0"/>
        <w:adjustRightInd w:val="0"/>
        <w:spacing w:after="0" w:line="240" w:lineRule="auto"/>
        <w:ind w:left="1134" w:hanging="425"/>
        <w:rPr>
          <w:rFonts w:cstheme="minorHAnsi"/>
          <w:b/>
          <w:sz w:val="24"/>
          <w:szCs w:val="24"/>
        </w:rPr>
      </w:pPr>
      <w:r>
        <w:rPr>
          <w:rFonts w:cstheme="minorHAnsi"/>
          <w:b/>
          <w:sz w:val="24"/>
          <w:szCs w:val="24"/>
        </w:rPr>
        <w:t xml:space="preserve"> </w:t>
      </w:r>
      <w:r w:rsidR="00300CBC">
        <w:rPr>
          <w:rFonts w:cstheme="minorHAnsi"/>
          <w:b/>
          <w:sz w:val="24"/>
          <w:szCs w:val="24"/>
        </w:rPr>
        <w:t xml:space="preserve"> </w:t>
      </w:r>
      <w:r w:rsidR="000F52AF">
        <w:rPr>
          <w:rFonts w:cstheme="minorHAnsi"/>
          <w:b/>
          <w:sz w:val="24"/>
          <w:szCs w:val="24"/>
        </w:rPr>
        <w:t xml:space="preserve"> </w:t>
      </w:r>
      <w:r w:rsidR="006E6E1D">
        <w:rPr>
          <w:rFonts w:cstheme="minorHAnsi"/>
          <w:b/>
          <w:sz w:val="24"/>
          <w:szCs w:val="24"/>
        </w:rPr>
        <w:t>18</w:t>
      </w:r>
      <w:r w:rsidR="000F52AF">
        <w:rPr>
          <w:rFonts w:cstheme="minorHAnsi"/>
          <w:b/>
          <w:sz w:val="24"/>
          <w:szCs w:val="24"/>
        </w:rPr>
        <w:t>.</w:t>
      </w:r>
      <w:r w:rsidR="00610D40">
        <w:rPr>
          <w:rFonts w:cstheme="minorHAnsi"/>
          <w:b/>
          <w:sz w:val="24"/>
          <w:szCs w:val="24"/>
        </w:rPr>
        <w:t xml:space="preserve"> </w:t>
      </w:r>
      <w:r w:rsidR="006530B2">
        <w:rPr>
          <w:rFonts w:cstheme="minorHAnsi"/>
          <w:b/>
          <w:sz w:val="24"/>
          <w:szCs w:val="24"/>
        </w:rPr>
        <w:t>Date of next schedule meeting</w:t>
      </w:r>
      <w:r w:rsidR="000F52AF" w:rsidRPr="00923CC2">
        <w:rPr>
          <w:rFonts w:cstheme="minorHAnsi"/>
          <w:b/>
          <w:sz w:val="24"/>
          <w:szCs w:val="24"/>
        </w:rPr>
        <w:t xml:space="preserve"> </w:t>
      </w:r>
      <w:r w:rsidR="00D50DE9">
        <w:rPr>
          <w:rFonts w:cstheme="minorHAnsi"/>
          <w:b/>
          <w:sz w:val="24"/>
          <w:szCs w:val="24"/>
        </w:rPr>
        <w:t>11</w:t>
      </w:r>
      <w:r w:rsidR="00D50DE9" w:rsidRPr="00D50DE9">
        <w:rPr>
          <w:rFonts w:cstheme="minorHAnsi"/>
          <w:b/>
          <w:sz w:val="24"/>
          <w:szCs w:val="24"/>
          <w:vertAlign w:val="superscript"/>
        </w:rPr>
        <w:t>th</w:t>
      </w:r>
      <w:r w:rsidR="00D50DE9">
        <w:rPr>
          <w:rFonts w:cstheme="minorHAnsi"/>
          <w:b/>
          <w:sz w:val="24"/>
          <w:szCs w:val="24"/>
        </w:rPr>
        <w:t xml:space="preserve"> April </w:t>
      </w:r>
      <w:r w:rsidR="006E70C3" w:rsidRPr="006530B2">
        <w:rPr>
          <w:rFonts w:cstheme="minorHAnsi"/>
          <w:b/>
          <w:sz w:val="24"/>
          <w:szCs w:val="24"/>
        </w:rPr>
        <w:t>2022</w:t>
      </w:r>
      <w:r w:rsidR="000F52AF" w:rsidRPr="006530B2">
        <w:rPr>
          <w:rFonts w:cstheme="minorHAnsi"/>
          <w:b/>
          <w:sz w:val="24"/>
          <w:szCs w:val="24"/>
        </w:rPr>
        <w:t xml:space="preserve">. </w:t>
      </w:r>
    </w:p>
    <w:p w14:paraId="3F41D7D4" w14:textId="5C01AC37" w:rsidR="00C50BF7" w:rsidRDefault="00C50BF7" w:rsidP="002212E1">
      <w:pPr>
        <w:pStyle w:val="ListParagraph"/>
        <w:tabs>
          <w:tab w:val="left" w:pos="567"/>
        </w:tabs>
        <w:autoSpaceDE w:val="0"/>
        <w:autoSpaceDN w:val="0"/>
        <w:adjustRightInd w:val="0"/>
        <w:spacing w:after="0" w:line="240" w:lineRule="auto"/>
        <w:ind w:left="1134" w:hanging="425"/>
        <w:rPr>
          <w:rFonts w:cstheme="minorHAnsi"/>
          <w:b/>
          <w:sz w:val="24"/>
          <w:szCs w:val="24"/>
        </w:rPr>
      </w:pPr>
    </w:p>
    <w:p w14:paraId="4738AFC5" w14:textId="64BBE0B8" w:rsidR="00C50BF7" w:rsidRDefault="00C50BF7" w:rsidP="002212E1">
      <w:pPr>
        <w:pStyle w:val="ListParagraph"/>
        <w:tabs>
          <w:tab w:val="left" w:pos="567"/>
        </w:tabs>
        <w:autoSpaceDE w:val="0"/>
        <w:autoSpaceDN w:val="0"/>
        <w:adjustRightInd w:val="0"/>
        <w:spacing w:after="0" w:line="240" w:lineRule="auto"/>
        <w:ind w:left="1134" w:hanging="425"/>
        <w:rPr>
          <w:rFonts w:cstheme="minorHAnsi"/>
          <w:b/>
          <w:sz w:val="24"/>
          <w:szCs w:val="24"/>
        </w:rPr>
      </w:pPr>
    </w:p>
    <w:p w14:paraId="16A8EFFA" w14:textId="77777777" w:rsidR="00C50BF7" w:rsidRPr="006530B2" w:rsidRDefault="00C50BF7" w:rsidP="002212E1">
      <w:pPr>
        <w:pStyle w:val="ListParagraph"/>
        <w:tabs>
          <w:tab w:val="left" w:pos="567"/>
        </w:tabs>
        <w:autoSpaceDE w:val="0"/>
        <w:autoSpaceDN w:val="0"/>
        <w:adjustRightInd w:val="0"/>
        <w:spacing w:after="0" w:line="240" w:lineRule="auto"/>
        <w:ind w:left="1134" w:hanging="425"/>
        <w:rPr>
          <w:rFonts w:cstheme="minorHAnsi"/>
          <w:b/>
          <w:sz w:val="24"/>
          <w:szCs w:val="24"/>
        </w:rPr>
      </w:pPr>
    </w:p>
    <w:p w14:paraId="486708AD" w14:textId="48CAED99" w:rsidR="00C753D6" w:rsidRDefault="00300CBC" w:rsidP="00E50CFB">
      <w:pPr>
        <w:pStyle w:val="ListParagraph"/>
        <w:tabs>
          <w:tab w:val="left" w:pos="567"/>
        </w:tabs>
        <w:autoSpaceDE w:val="0"/>
        <w:autoSpaceDN w:val="0"/>
        <w:adjustRightInd w:val="0"/>
        <w:spacing w:after="0" w:line="240" w:lineRule="auto"/>
        <w:ind w:left="1080" w:hanging="371"/>
        <w:rPr>
          <w:rFonts w:cstheme="minorHAnsi"/>
          <w:b/>
          <w:sz w:val="24"/>
          <w:szCs w:val="24"/>
        </w:rPr>
      </w:pPr>
      <w:r>
        <w:rPr>
          <w:rFonts w:cstheme="minorHAnsi"/>
          <w:b/>
          <w:sz w:val="24"/>
          <w:szCs w:val="24"/>
        </w:rPr>
        <w:t xml:space="preserve"> </w:t>
      </w:r>
      <w:r w:rsidR="00920878">
        <w:rPr>
          <w:rFonts w:cstheme="minorHAnsi"/>
          <w:b/>
          <w:sz w:val="24"/>
          <w:szCs w:val="24"/>
        </w:rPr>
        <w:t xml:space="preserve"> </w:t>
      </w:r>
    </w:p>
    <w:p w14:paraId="4CBD8333" w14:textId="77777777" w:rsidR="006B0C97" w:rsidRDefault="006B0C97" w:rsidP="00E50CFB">
      <w:pPr>
        <w:pStyle w:val="ListParagraph"/>
        <w:tabs>
          <w:tab w:val="left" w:pos="567"/>
        </w:tabs>
        <w:autoSpaceDE w:val="0"/>
        <w:autoSpaceDN w:val="0"/>
        <w:adjustRightInd w:val="0"/>
        <w:spacing w:after="0" w:line="240" w:lineRule="auto"/>
        <w:ind w:left="1080" w:hanging="371"/>
        <w:rPr>
          <w:rFonts w:cstheme="minorHAnsi"/>
          <w:b/>
          <w:sz w:val="24"/>
          <w:szCs w:val="24"/>
        </w:rPr>
      </w:pPr>
    </w:p>
    <w:p w14:paraId="62287B50" w14:textId="77777777" w:rsidR="006B0C97" w:rsidRDefault="006B0C97" w:rsidP="00E50CFB">
      <w:pPr>
        <w:pStyle w:val="ListParagraph"/>
        <w:tabs>
          <w:tab w:val="left" w:pos="567"/>
        </w:tabs>
        <w:autoSpaceDE w:val="0"/>
        <w:autoSpaceDN w:val="0"/>
        <w:adjustRightInd w:val="0"/>
        <w:spacing w:after="0" w:line="240" w:lineRule="auto"/>
        <w:ind w:left="1080" w:hanging="371"/>
        <w:rPr>
          <w:rFonts w:cstheme="minorHAnsi"/>
          <w:b/>
          <w:sz w:val="24"/>
          <w:szCs w:val="24"/>
        </w:rPr>
      </w:pPr>
    </w:p>
    <w:p w14:paraId="5E934970" w14:textId="77777777" w:rsidR="006B0C97" w:rsidRDefault="006B0C97" w:rsidP="00E50CFB">
      <w:pPr>
        <w:pStyle w:val="ListParagraph"/>
        <w:tabs>
          <w:tab w:val="left" w:pos="567"/>
        </w:tabs>
        <w:autoSpaceDE w:val="0"/>
        <w:autoSpaceDN w:val="0"/>
        <w:adjustRightInd w:val="0"/>
        <w:spacing w:after="0" w:line="240" w:lineRule="auto"/>
        <w:ind w:left="1080" w:hanging="371"/>
        <w:rPr>
          <w:rFonts w:cstheme="minorHAnsi"/>
          <w:b/>
          <w:sz w:val="24"/>
          <w:szCs w:val="24"/>
        </w:rPr>
      </w:pPr>
    </w:p>
    <w:p w14:paraId="54D86568" w14:textId="0A885BDF" w:rsidR="006B0C97" w:rsidRDefault="00660782" w:rsidP="00E50CFB">
      <w:pPr>
        <w:pStyle w:val="ListParagraph"/>
        <w:tabs>
          <w:tab w:val="left" w:pos="567"/>
        </w:tabs>
        <w:autoSpaceDE w:val="0"/>
        <w:autoSpaceDN w:val="0"/>
        <w:adjustRightInd w:val="0"/>
        <w:spacing w:after="0" w:line="240" w:lineRule="auto"/>
        <w:ind w:left="1080" w:hanging="371"/>
        <w:rPr>
          <w:rFonts w:cstheme="minorHAnsi"/>
          <w:b/>
          <w:sz w:val="24"/>
          <w:szCs w:val="24"/>
        </w:rPr>
      </w:pPr>
      <w:r>
        <w:rPr>
          <w:rFonts w:cstheme="minorHAnsi"/>
          <w:b/>
          <w:sz w:val="24"/>
          <w:szCs w:val="24"/>
        </w:rPr>
        <w:t>Report.</w:t>
      </w:r>
    </w:p>
    <w:p w14:paraId="69C06279" w14:textId="77777777" w:rsidR="0018364C" w:rsidRDefault="0018364C" w:rsidP="00E50CFB">
      <w:pPr>
        <w:pStyle w:val="ListParagraph"/>
        <w:tabs>
          <w:tab w:val="left" w:pos="567"/>
        </w:tabs>
        <w:autoSpaceDE w:val="0"/>
        <w:autoSpaceDN w:val="0"/>
        <w:adjustRightInd w:val="0"/>
        <w:spacing w:after="0" w:line="240" w:lineRule="auto"/>
        <w:ind w:left="1080" w:hanging="371"/>
        <w:rPr>
          <w:rFonts w:cstheme="minorHAnsi"/>
          <w:b/>
          <w:sz w:val="24"/>
          <w:szCs w:val="24"/>
        </w:rPr>
      </w:pPr>
    </w:p>
    <w:p w14:paraId="4309003D" w14:textId="711530E0" w:rsidR="0018364C" w:rsidRDefault="0018364C" w:rsidP="00E50CFB">
      <w:pPr>
        <w:pStyle w:val="ListParagraph"/>
        <w:tabs>
          <w:tab w:val="left" w:pos="567"/>
        </w:tabs>
        <w:autoSpaceDE w:val="0"/>
        <w:autoSpaceDN w:val="0"/>
        <w:adjustRightInd w:val="0"/>
        <w:spacing w:after="0" w:line="240" w:lineRule="auto"/>
        <w:ind w:left="1080" w:hanging="371"/>
        <w:rPr>
          <w:rFonts w:cstheme="minorHAnsi"/>
          <w:b/>
          <w:sz w:val="24"/>
          <w:szCs w:val="24"/>
        </w:rPr>
      </w:pPr>
      <w:r>
        <w:rPr>
          <w:rFonts w:cstheme="minorHAnsi"/>
          <w:b/>
          <w:sz w:val="24"/>
          <w:szCs w:val="24"/>
        </w:rPr>
        <w:t xml:space="preserve">11b. </w:t>
      </w:r>
      <w:proofErr w:type="gramStart"/>
      <w:r>
        <w:rPr>
          <w:rFonts w:cstheme="minorHAnsi"/>
          <w:b/>
          <w:sz w:val="24"/>
          <w:szCs w:val="24"/>
        </w:rPr>
        <w:t>Scale  of</w:t>
      </w:r>
      <w:proofErr w:type="gramEnd"/>
      <w:r>
        <w:rPr>
          <w:rFonts w:cstheme="minorHAnsi"/>
          <w:b/>
          <w:sz w:val="24"/>
          <w:szCs w:val="24"/>
        </w:rPr>
        <w:t xml:space="preserve"> Charges for SID maintenance from Telford and Wrekin Council</w:t>
      </w:r>
    </w:p>
    <w:p w14:paraId="1E00520E" w14:textId="77777777" w:rsidR="0018364C" w:rsidRDefault="0018364C" w:rsidP="00E50CFB">
      <w:pPr>
        <w:pStyle w:val="ListParagraph"/>
        <w:tabs>
          <w:tab w:val="left" w:pos="567"/>
        </w:tabs>
        <w:autoSpaceDE w:val="0"/>
        <w:autoSpaceDN w:val="0"/>
        <w:adjustRightInd w:val="0"/>
        <w:spacing w:after="0" w:line="240" w:lineRule="auto"/>
        <w:ind w:left="1080" w:hanging="371"/>
        <w:rPr>
          <w:rFonts w:cstheme="minorHAnsi"/>
          <w:b/>
          <w:sz w:val="24"/>
          <w:szCs w:val="24"/>
        </w:rPr>
      </w:pPr>
    </w:p>
    <w:p w14:paraId="29AA148A" w14:textId="77777777" w:rsidR="00E457FA" w:rsidRDefault="0018364C" w:rsidP="00E50CFB">
      <w:pPr>
        <w:pStyle w:val="ListParagraph"/>
        <w:tabs>
          <w:tab w:val="left" w:pos="567"/>
        </w:tabs>
        <w:autoSpaceDE w:val="0"/>
        <w:autoSpaceDN w:val="0"/>
        <w:adjustRightInd w:val="0"/>
        <w:spacing w:after="0" w:line="240" w:lineRule="auto"/>
        <w:ind w:left="1080" w:hanging="371"/>
        <w:rPr>
          <w:rFonts w:cstheme="minorHAnsi"/>
          <w:b/>
          <w:sz w:val="24"/>
          <w:szCs w:val="24"/>
        </w:rPr>
      </w:pPr>
      <w:r>
        <w:rPr>
          <w:rFonts w:cstheme="minorHAnsi"/>
          <w:b/>
          <w:sz w:val="24"/>
          <w:szCs w:val="24"/>
        </w:rPr>
        <w:t xml:space="preserve">         </w:t>
      </w:r>
    </w:p>
    <w:tbl>
      <w:tblPr>
        <w:tblW w:w="0" w:type="auto"/>
        <w:tblCellMar>
          <w:left w:w="0" w:type="dxa"/>
          <w:right w:w="0" w:type="dxa"/>
        </w:tblCellMar>
        <w:tblLook w:val="04A0" w:firstRow="1" w:lastRow="0" w:firstColumn="1" w:lastColumn="0" w:noHBand="0" w:noVBand="1"/>
      </w:tblPr>
      <w:tblGrid>
        <w:gridCol w:w="5340"/>
        <w:gridCol w:w="892"/>
      </w:tblGrid>
      <w:tr w:rsidR="00E457FA" w14:paraId="514BA214" w14:textId="77777777" w:rsidTr="00E457FA">
        <w:tc>
          <w:tcPr>
            <w:tcW w:w="5340" w:type="dxa"/>
            <w:tcBorders>
              <w:top w:val="single" w:sz="8" w:space="0" w:color="auto"/>
              <w:left w:val="single" w:sz="8" w:space="0" w:color="auto"/>
              <w:bottom w:val="single" w:sz="8" w:space="0" w:color="auto"/>
              <w:right w:val="single" w:sz="8" w:space="0" w:color="auto"/>
            </w:tcBorders>
            <w:shd w:val="clear" w:color="auto" w:fill="C00000"/>
            <w:tcMar>
              <w:top w:w="0" w:type="dxa"/>
              <w:left w:w="108" w:type="dxa"/>
              <w:bottom w:w="0" w:type="dxa"/>
              <w:right w:w="108" w:type="dxa"/>
            </w:tcMar>
            <w:hideMark/>
          </w:tcPr>
          <w:p w14:paraId="7CE2ACA6" w14:textId="77777777" w:rsidR="00E457FA" w:rsidRDefault="00E457FA">
            <w:pPr>
              <w:pStyle w:val="NoSpacing"/>
            </w:pPr>
            <w:r>
              <w:rPr>
                <w:rFonts w:ascii="Arial" w:hAnsi="Arial" w:cs="Arial"/>
                <w:b/>
                <w:bCs/>
              </w:rPr>
              <w:t>Narrative</w:t>
            </w:r>
          </w:p>
        </w:tc>
        <w:tc>
          <w:tcPr>
            <w:tcW w:w="892" w:type="dxa"/>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hideMark/>
          </w:tcPr>
          <w:p w14:paraId="1F065730" w14:textId="77777777" w:rsidR="00E457FA" w:rsidRDefault="00E457FA">
            <w:pPr>
              <w:pStyle w:val="NoSpacing"/>
            </w:pPr>
            <w:r>
              <w:rPr>
                <w:rFonts w:ascii="Arial" w:hAnsi="Arial" w:cs="Arial"/>
                <w:b/>
                <w:bCs/>
                <w:color w:val="FFFFFF"/>
              </w:rPr>
              <w:t>Cost</w:t>
            </w:r>
          </w:p>
        </w:tc>
      </w:tr>
      <w:tr w:rsidR="00E457FA" w14:paraId="2E6267A2" w14:textId="77777777" w:rsidTr="00E457FA">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5CAB5" w14:textId="77777777" w:rsidR="00E457FA" w:rsidRDefault="00E457FA">
            <w:pPr>
              <w:pStyle w:val="NoSpacing"/>
            </w:pPr>
            <w:r>
              <w:rPr>
                <w:rFonts w:ascii="Arial" w:hAnsi="Arial" w:cs="Arial"/>
                <w:b/>
                <w:bCs/>
              </w:rPr>
              <w:t>Installation</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14:paraId="568E5BBE" w14:textId="77777777" w:rsidR="00E457FA" w:rsidRDefault="00E457FA">
            <w:pPr>
              <w:pStyle w:val="NoSpacing"/>
              <w:jc w:val="right"/>
            </w:pPr>
            <w:r>
              <w:rPr>
                <w:rFonts w:ascii="Arial" w:hAnsi="Arial" w:cs="Arial"/>
              </w:rPr>
              <w:t> </w:t>
            </w:r>
          </w:p>
        </w:tc>
      </w:tr>
      <w:tr w:rsidR="00E457FA" w14:paraId="1DA8EC88" w14:textId="77777777" w:rsidTr="00E457FA">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E8301" w14:textId="77777777" w:rsidR="00E457FA" w:rsidRDefault="00E457FA">
            <w:pPr>
              <w:pStyle w:val="NoSpacing"/>
            </w:pPr>
            <w:r>
              <w:rPr>
                <w:rFonts w:ascii="Arial" w:hAnsi="Arial" w:cs="Arial"/>
              </w:rPr>
              <w:t>TWC Engineer Site Visit/Site Approval cost p/hr</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14:paraId="636465F9" w14:textId="77777777" w:rsidR="00E457FA" w:rsidRDefault="00E457FA">
            <w:pPr>
              <w:pStyle w:val="NoSpacing"/>
              <w:jc w:val="right"/>
            </w:pPr>
            <w:r>
              <w:rPr>
                <w:rFonts w:ascii="Arial" w:hAnsi="Arial" w:cs="Arial"/>
              </w:rPr>
              <w:t>48.12</w:t>
            </w:r>
          </w:p>
        </w:tc>
      </w:tr>
      <w:tr w:rsidR="00E457FA" w14:paraId="1C00F2CC" w14:textId="77777777" w:rsidTr="00E457FA">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6E689" w14:textId="77777777" w:rsidR="00E457FA" w:rsidRDefault="00E457FA">
            <w:pPr>
              <w:pStyle w:val="NoSpacing"/>
            </w:pPr>
            <w:r>
              <w:rPr>
                <w:rFonts w:ascii="Arial" w:hAnsi="Arial" w:cs="Arial"/>
              </w:rPr>
              <w:t>NAL Socket (for 76mm post)</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14:paraId="7646FA65" w14:textId="77777777" w:rsidR="00E457FA" w:rsidRDefault="00E457FA">
            <w:pPr>
              <w:pStyle w:val="NoSpacing"/>
              <w:jc w:val="right"/>
            </w:pPr>
            <w:r>
              <w:rPr>
                <w:rFonts w:ascii="Arial" w:hAnsi="Arial" w:cs="Arial"/>
              </w:rPr>
              <w:t>287.11</w:t>
            </w:r>
          </w:p>
        </w:tc>
      </w:tr>
      <w:tr w:rsidR="00E457FA" w14:paraId="48319070" w14:textId="77777777" w:rsidTr="00E457FA">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F4A8F" w14:textId="77777777" w:rsidR="00E457FA" w:rsidRDefault="00E457FA">
            <w:pPr>
              <w:pStyle w:val="NoSpacing"/>
            </w:pPr>
            <w:r>
              <w:rPr>
                <w:rFonts w:ascii="Arial" w:hAnsi="Arial" w:cs="Arial"/>
              </w:rPr>
              <w:t>76mm post                             </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14:paraId="278C309C" w14:textId="77777777" w:rsidR="00E457FA" w:rsidRDefault="00E457FA">
            <w:pPr>
              <w:pStyle w:val="NoSpacing"/>
              <w:jc w:val="right"/>
            </w:pPr>
            <w:r>
              <w:rPr>
                <w:rFonts w:ascii="Arial" w:hAnsi="Arial" w:cs="Arial"/>
              </w:rPr>
              <w:t>24.01</w:t>
            </w:r>
          </w:p>
        </w:tc>
      </w:tr>
      <w:tr w:rsidR="00E457FA" w14:paraId="3E97E199" w14:textId="77777777" w:rsidTr="00E457FA">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EE245" w14:textId="77777777" w:rsidR="00E457FA" w:rsidRDefault="00E457FA">
            <w:pPr>
              <w:pStyle w:val="NoSpacing"/>
            </w:pPr>
            <w:r>
              <w:rPr>
                <w:rFonts w:ascii="Arial" w:hAnsi="Arial" w:cs="Arial"/>
              </w:rPr>
              <w:t> </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14:paraId="0EBB32C8" w14:textId="77777777" w:rsidR="00E457FA" w:rsidRDefault="00E457FA">
            <w:pPr>
              <w:pStyle w:val="NoSpacing"/>
              <w:jc w:val="right"/>
            </w:pPr>
            <w:r>
              <w:rPr>
                <w:rFonts w:ascii="Arial" w:hAnsi="Arial" w:cs="Arial"/>
              </w:rPr>
              <w:t> </w:t>
            </w:r>
          </w:p>
        </w:tc>
      </w:tr>
      <w:tr w:rsidR="00E457FA" w14:paraId="3D10E94A" w14:textId="77777777" w:rsidTr="00E457FA">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6743C" w14:textId="77777777" w:rsidR="00E457FA" w:rsidRDefault="00E457FA">
            <w:pPr>
              <w:pStyle w:val="NoSpacing"/>
            </w:pPr>
            <w:r>
              <w:rPr>
                <w:rFonts w:ascii="Arial" w:hAnsi="Arial" w:cs="Arial"/>
                <w:b/>
                <w:bCs/>
              </w:rPr>
              <w:t>SID Rotation</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14:paraId="699610D7" w14:textId="77777777" w:rsidR="00E457FA" w:rsidRDefault="00E457FA">
            <w:pPr>
              <w:pStyle w:val="NoSpacing"/>
              <w:jc w:val="right"/>
            </w:pPr>
            <w:r>
              <w:rPr>
                <w:rFonts w:ascii="Arial" w:hAnsi="Arial" w:cs="Arial"/>
              </w:rPr>
              <w:t> </w:t>
            </w:r>
          </w:p>
        </w:tc>
      </w:tr>
      <w:tr w:rsidR="00E457FA" w14:paraId="0DB36934" w14:textId="77777777" w:rsidTr="00E457FA">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285E9" w14:textId="77777777" w:rsidR="00E457FA" w:rsidRDefault="00E457FA">
            <w:pPr>
              <w:pStyle w:val="NoSpacing"/>
            </w:pPr>
            <w:r>
              <w:rPr>
                <w:rFonts w:ascii="Arial" w:hAnsi="Arial" w:cs="Arial"/>
              </w:rPr>
              <w:t>Single SID rotation                </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14:paraId="4368272B" w14:textId="77777777" w:rsidR="00E457FA" w:rsidRDefault="00E457FA">
            <w:pPr>
              <w:pStyle w:val="NoSpacing"/>
              <w:jc w:val="right"/>
            </w:pPr>
            <w:r>
              <w:rPr>
                <w:rFonts w:ascii="Arial" w:hAnsi="Arial" w:cs="Arial"/>
              </w:rPr>
              <w:t>135.00</w:t>
            </w:r>
          </w:p>
        </w:tc>
      </w:tr>
      <w:tr w:rsidR="00E457FA" w14:paraId="32B94804" w14:textId="77777777" w:rsidTr="00E457FA">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7956E" w14:textId="77777777" w:rsidR="00E457FA" w:rsidRDefault="00E457FA">
            <w:pPr>
              <w:pStyle w:val="NoSpacing"/>
            </w:pPr>
            <w:r>
              <w:rPr>
                <w:rFonts w:ascii="Arial" w:hAnsi="Arial" w:cs="Arial"/>
              </w:rPr>
              <w:t>Double SID rotation               </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14:paraId="078C76E1" w14:textId="77777777" w:rsidR="00E457FA" w:rsidRDefault="00E457FA">
            <w:pPr>
              <w:pStyle w:val="NoSpacing"/>
              <w:jc w:val="right"/>
            </w:pPr>
            <w:r>
              <w:rPr>
                <w:rFonts w:ascii="Arial" w:hAnsi="Arial" w:cs="Arial"/>
              </w:rPr>
              <w:t>200.00</w:t>
            </w:r>
          </w:p>
        </w:tc>
      </w:tr>
      <w:tr w:rsidR="00E457FA" w14:paraId="4C8E9E6E" w14:textId="77777777" w:rsidTr="00E457FA">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C96BA" w14:textId="77777777" w:rsidR="00E457FA" w:rsidRDefault="00E457FA">
            <w:pPr>
              <w:pStyle w:val="NoSpacing"/>
            </w:pPr>
            <w:r>
              <w:rPr>
                <w:rFonts w:ascii="Arial" w:hAnsi="Arial" w:cs="Arial"/>
              </w:rPr>
              <w:t>Triple SID rotation                 </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14:paraId="42FF05CF" w14:textId="77777777" w:rsidR="00E457FA" w:rsidRDefault="00E457FA">
            <w:pPr>
              <w:pStyle w:val="NoSpacing"/>
              <w:jc w:val="right"/>
            </w:pPr>
            <w:r>
              <w:rPr>
                <w:rFonts w:ascii="Arial" w:hAnsi="Arial" w:cs="Arial"/>
              </w:rPr>
              <w:t>260.00</w:t>
            </w:r>
          </w:p>
        </w:tc>
      </w:tr>
      <w:tr w:rsidR="00E457FA" w14:paraId="57AEDC25" w14:textId="77777777" w:rsidTr="00E457FA">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0BFB3" w14:textId="77777777" w:rsidR="00E457FA" w:rsidRDefault="00E457FA">
            <w:pPr>
              <w:pStyle w:val="NoSpacing"/>
            </w:pPr>
            <w:r>
              <w:rPr>
                <w:rFonts w:ascii="Arial" w:hAnsi="Arial" w:cs="Arial"/>
              </w:rPr>
              <w:t> </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14:paraId="18A6F26C" w14:textId="77777777" w:rsidR="00E457FA" w:rsidRDefault="00E457FA">
            <w:pPr>
              <w:pStyle w:val="NoSpacing"/>
              <w:jc w:val="right"/>
            </w:pPr>
            <w:r>
              <w:rPr>
                <w:rFonts w:ascii="Arial" w:hAnsi="Arial" w:cs="Arial"/>
              </w:rPr>
              <w:t> </w:t>
            </w:r>
          </w:p>
        </w:tc>
      </w:tr>
      <w:tr w:rsidR="00E457FA" w14:paraId="05EFF4EE" w14:textId="77777777" w:rsidTr="00E457FA">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05925" w14:textId="77777777" w:rsidR="00E457FA" w:rsidRDefault="00E457FA">
            <w:pPr>
              <w:pStyle w:val="NoSpacing"/>
            </w:pPr>
            <w:r>
              <w:rPr>
                <w:rFonts w:ascii="Arial" w:hAnsi="Arial" w:cs="Arial"/>
                <w:b/>
                <w:bCs/>
              </w:rPr>
              <w:t>Data Collection</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14:paraId="41A8DB40" w14:textId="77777777" w:rsidR="00E457FA" w:rsidRDefault="00E457FA">
            <w:pPr>
              <w:pStyle w:val="NoSpacing"/>
              <w:jc w:val="right"/>
            </w:pPr>
            <w:r>
              <w:rPr>
                <w:rFonts w:ascii="Arial" w:hAnsi="Arial" w:cs="Arial"/>
              </w:rPr>
              <w:t> </w:t>
            </w:r>
          </w:p>
        </w:tc>
      </w:tr>
      <w:tr w:rsidR="00E457FA" w14:paraId="2F7985D7" w14:textId="77777777" w:rsidTr="00E457FA">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3F74C" w14:textId="77777777" w:rsidR="00E457FA" w:rsidRDefault="00E457FA">
            <w:pPr>
              <w:pStyle w:val="NoSpacing"/>
            </w:pPr>
            <w:r>
              <w:rPr>
                <w:rFonts w:ascii="Arial" w:hAnsi="Arial" w:cs="Arial"/>
              </w:rPr>
              <w:t>Cost p/hr (80.005.010)</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14:paraId="0482F83A" w14:textId="77777777" w:rsidR="00E457FA" w:rsidRDefault="00E457FA">
            <w:pPr>
              <w:pStyle w:val="NoSpacing"/>
              <w:jc w:val="right"/>
            </w:pPr>
            <w:r>
              <w:rPr>
                <w:rFonts w:ascii="Arial" w:hAnsi="Arial" w:cs="Arial"/>
              </w:rPr>
              <w:t>45.95</w:t>
            </w:r>
          </w:p>
        </w:tc>
      </w:tr>
      <w:tr w:rsidR="00E457FA" w14:paraId="7D34E379" w14:textId="77777777" w:rsidTr="00E457FA">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0487E" w14:textId="77777777" w:rsidR="00E457FA" w:rsidRDefault="00E457FA">
            <w:pPr>
              <w:pStyle w:val="NoSpacing"/>
            </w:pPr>
            <w:r>
              <w:rPr>
                <w:rFonts w:ascii="Arial" w:hAnsi="Arial" w:cs="Arial"/>
              </w:rPr>
              <w:t> </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14:paraId="5FB9FD3C" w14:textId="77777777" w:rsidR="00E457FA" w:rsidRDefault="00E457FA">
            <w:pPr>
              <w:pStyle w:val="NoSpacing"/>
              <w:jc w:val="right"/>
            </w:pPr>
            <w:r>
              <w:rPr>
                <w:rFonts w:ascii="Arial" w:hAnsi="Arial" w:cs="Arial"/>
              </w:rPr>
              <w:t> </w:t>
            </w:r>
          </w:p>
        </w:tc>
      </w:tr>
      <w:tr w:rsidR="00E457FA" w14:paraId="66ADE504" w14:textId="77777777" w:rsidTr="00E457FA">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7A2BF" w14:textId="77777777" w:rsidR="00E457FA" w:rsidRDefault="00E457FA">
            <w:pPr>
              <w:pStyle w:val="NoSpacing"/>
            </w:pPr>
            <w:r>
              <w:rPr>
                <w:rFonts w:ascii="Arial" w:hAnsi="Arial" w:cs="Arial"/>
                <w:b/>
                <w:bCs/>
              </w:rPr>
              <w:t>Abortive Work</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14:paraId="4CFB7B16" w14:textId="77777777" w:rsidR="00E457FA" w:rsidRDefault="00E457FA">
            <w:pPr>
              <w:pStyle w:val="NoSpacing"/>
              <w:jc w:val="right"/>
            </w:pPr>
            <w:r>
              <w:rPr>
                <w:rFonts w:ascii="Arial" w:hAnsi="Arial" w:cs="Arial"/>
              </w:rPr>
              <w:t> </w:t>
            </w:r>
          </w:p>
        </w:tc>
      </w:tr>
      <w:tr w:rsidR="00E457FA" w14:paraId="55CB778F" w14:textId="77777777" w:rsidTr="00E457FA">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7A51E" w14:textId="77777777" w:rsidR="00E457FA" w:rsidRDefault="00E457FA">
            <w:pPr>
              <w:pStyle w:val="NoSpacing"/>
            </w:pPr>
            <w:r>
              <w:rPr>
                <w:rFonts w:ascii="Arial" w:hAnsi="Arial" w:cs="Arial"/>
              </w:rPr>
              <w:t>Cost p/hr (80.005.010)</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14:paraId="49C6417F" w14:textId="77777777" w:rsidR="00E457FA" w:rsidRDefault="00E457FA">
            <w:pPr>
              <w:pStyle w:val="NoSpacing"/>
              <w:jc w:val="right"/>
            </w:pPr>
            <w:r>
              <w:rPr>
                <w:rFonts w:ascii="Arial" w:hAnsi="Arial" w:cs="Arial"/>
              </w:rPr>
              <w:t>45.95</w:t>
            </w:r>
          </w:p>
        </w:tc>
      </w:tr>
      <w:tr w:rsidR="00E457FA" w14:paraId="17E50290" w14:textId="77777777" w:rsidTr="00E457FA">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67B4B" w14:textId="77777777" w:rsidR="00E457FA" w:rsidRDefault="00E457FA">
            <w:pPr>
              <w:pStyle w:val="NoSpacing"/>
            </w:pPr>
            <w:r>
              <w:rPr>
                <w:rFonts w:ascii="Arial" w:hAnsi="Arial" w:cs="Arial"/>
              </w:rPr>
              <w:t> </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14:paraId="68A4DDFC" w14:textId="77777777" w:rsidR="00E457FA" w:rsidRDefault="00E457FA">
            <w:pPr>
              <w:pStyle w:val="NoSpacing"/>
              <w:jc w:val="right"/>
            </w:pPr>
            <w:r>
              <w:rPr>
                <w:rFonts w:ascii="Arial" w:hAnsi="Arial" w:cs="Arial"/>
              </w:rPr>
              <w:t> </w:t>
            </w:r>
          </w:p>
        </w:tc>
      </w:tr>
    </w:tbl>
    <w:p w14:paraId="1E469970" w14:textId="66D8E3DA" w:rsidR="0018364C" w:rsidRDefault="0018364C" w:rsidP="00E457FA">
      <w:pPr>
        <w:pStyle w:val="ListParagraph"/>
        <w:autoSpaceDE w:val="0"/>
        <w:autoSpaceDN w:val="0"/>
        <w:adjustRightInd w:val="0"/>
        <w:spacing w:after="0" w:line="240" w:lineRule="auto"/>
        <w:ind w:left="1080" w:hanging="371"/>
        <w:rPr>
          <w:rFonts w:cstheme="minorHAnsi"/>
          <w:b/>
          <w:sz w:val="24"/>
          <w:szCs w:val="24"/>
        </w:rPr>
      </w:pPr>
    </w:p>
    <w:p w14:paraId="03B39E8A" w14:textId="77777777" w:rsidR="0018364C" w:rsidRDefault="0018364C" w:rsidP="00E50CFB">
      <w:pPr>
        <w:pStyle w:val="ListParagraph"/>
        <w:tabs>
          <w:tab w:val="left" w:pos="567"/>
        </w:tabs>
        <w:autoSpaceDE w:val="0"/>
        <w:autoSpaceDN w:val="0"/>
        <w:adjustRightInd w:val="0"/>
        <w:spacing w:after="0" w:line="240" w:lineRule="auto"/>
        <w:ind w:left="1080" w:hanging="371"/>
        <w:rPr>
          <w:rFonts w:cstheme="minorHAnsi"/>
          <w:b/>
          <w:sz w:val="24"/>
          <w:szCs w:val="24"/>
        </w:rPr>
      </w:pPr>
    </w:p>
    <w:p w14:paraId="4F54C8FC" w14:textId="77777777" w:rsidR="0018364C" w:rsidRDefault="0018364C" w:rsidP="00E50CFB">
      <w:pPr>
        <w:pStyle w:val="ListParagraph"/>
        <w:tabs>
          <w:tab w:val="left" w:pos="567"/>
        </w:tabs>
        <w:autoSpaceDE w:val="0"/>
        <w:autoSpaceDN w:val="0"/>
        <w:adjustRightInd w:val="0"/>
        <w:spacing w:after="0" w:line="240" w:lineRule="auto"/>
        <w:ind w:left="1080" w:hanging="371"/>
        <w:rPr>
          <w:rFonts w:cstheme="minorHAnsi"/>
          <w:b/>
          <w:sz w:val="24"/>
          <w:szCs w:val="24"/>
        </w:rPr>
      </w:pPr>
    </w:p>
    <w:p w14:paraId="51FE5B97" w14:textId="77777777" w:rsidR="006B0C97" w:rsidRDefault="006B0C97" w:rsidP="00E50CFB">
      <w:pPr>
        <w:pStyle w:val="ListParagraph"/>
        <w:tabs>
          <w:tab w:val="left" w:pos="567"/>
        </w:tabs>
        <w:autoSpaceDE w:val="0"/>
        <w:autoSpaceDN w:val="0"/>
        <w:adjustRightInd w:val="0"/>
        <w:spacing w:after="0" w:line="240" w:lineRule="auto"/>
        <w:ind w:left="1080" w:hanging="371"/>
        <w:rPr>
          <w:rFonts w:cstheme="minorHAnsi"/>
          <w:b/>
          <w:sz w:val="24"/>
          <w:szCs w:val="24"/>
        </w:rPr>
      </w:pPr>
    </w:p>
    <w:p w14:paraId="0BB4DDB0" w14:textId="01ED385C" w:rsidR="006B0C97" w:rsidRDefault="00246CE3" w:rsidP="00E50CFB">
      <w:pPr>
        <w:pStyle w:val="ListParagraph"/>
        <w:tabs>
          <w:tab w:val="left" w:pos="567"/>
        </w:tabs>
        <w:autoSpaceDE w:val="0"/>
        <w:autoSpaceDN w:val="0"/>
        <w:adjustRightInd w:val="0"/>
        <w:spacing w:after="0" w:line="240" w:lineRule="auto"/>
        <w:ind w:left="1080" w:hanging="371"/>
        <w:rPr>
          <w:rFonts w:cstheme="minorHAnsi"/>
          <w:b/>
          <w:sz w:val="24"/>
          <w:szCs w:val="24"/>
        </w:rPr>
      </w:pPr>
      <w:r>
        <w:rPr>
          <w:rFonts w:cstheme="minorHAnsi"/>
          <w:b/>
          <w:sz w:val="24"/>
          <w:szCs w:val="24"/>
        </w:rPr>
        <w:t>1</w:t>
      </w:r>
      <w:r w:rsidR="00660782">
        <w:rPr>
          <w:rFonts w:cstheme="minorHAnsi"/>
          <w:b/>
          <w:sz w:val="24"/>
          <w:szCs w:val="24"/>
        </w:rPr>
        <w:t>2</w:t>
      </w:r>
      <w:r>
        <w:rPr>
          <w:rFonts w:cstheme="minorHAnsi"/>
          <w:b/>
          <w:sz w:val="24"/>
          <w:szCs w:val="24"/>
        </w:rPr>
        <w:t xml:space="preserve">. </w:t>
      </w:r>
      <w:r w:rsidR="006B0C97">
        <w:rPr>
          <w:rFonts w:cstheme="minorHAnsi"/>
          <w:b/>
          <w:sz w:val="24"/>
          <w:szCs w:val="24"/>
        </w:rPr>
        <w:t>Clerk’s Report.</w:t>
      </w:r>
    </w:p>
    <w:p w14:paraId="453D3D9E" w14:textId="77777777" w:rsidR="006B0C97" w:rsidRDefault="006B0C97" w:rsidP="00E50CFB">
      <w:pPr>
        <w:pStyle w:val="ListParagraph"/>
        <w:tabs>
          <w:tab w:val="left" w:pos="567"/>
        </w:tabs>
        <w:autoSpaceDE w:val="0"/>
        <w:autoSpaceDN w:val="0"/>
        <w:adjustRightInd w:val="0"/>
        <w:spacing w:after="0" w:line="240" w:lineRule="auto"/>
        <w:ind w:left="1080" w:hanging="371"/>
        <w:rPr>
          <w:rFonts w:cstheme="minorHAnsi"/>
          <w:b/>
          <w:sz w:val="24"/>
          <w:szCs w:val="24"/>
        </w:rPr>
      </w:pPr>
    </w:p>
    <w:p w14:paraId="7B37D22C" w14:textId="6B4CA0C6" w:rsidR="006B0C97" w:rsidRPr="00C9574A" w:rsidRDefault="006B0C97" w:rsidP="00302E74">
      <w:pPr>
        <w:pStyle w:val="ListParagraph"/>
        <w:numPr>
          <w:ilvl w:val="0"/>
          <w:numId w:val="3"/>
        </w:numPr>
        <w:tabs>
          <w:tab w:val="left" w:pos="567"/>
        </w:tabs>
        <w:autoSpaceDE w:val="0"/>
        <w:autoSpaceDN w:val="0"/>
        <w:adjustRightInd w:val="0"/>
        <w:spacing w:after="0" w:line="240" w:lineRule="auto"/>
        <w:rPr>
          <w:rFonts w:cstheme="minorHAnsi"/>
          <w:bCs/>
          <w:sz w:val="24"/>
          <w:szCs w:val="24"/>
        </w:rPr>
      </w:pPr>
      <w:r w:rsidRPr="00C9574A">
        <w:rPr>
          <w:rFonts w:cstheme="minorHAnsi"/>
          <w:bCs/>
          <w:sz w:val="24"/>
          <w:szCs w:val="24"/>
        </w:rPr>
        <w:t xml:space="preserve">Chased </w:t>
      </w:r>
      <w:r w:rsidR="0042584A" w:rsidRPr="00C9574A">
        <w:rPr>
          <w:rFonts w:cstheme="minorHAnsi"/>
          <w:bCs/>
          <w:sz w:val="24"/>
          <w:szCs w:val="24"/>
        </w:rPr>
        <w:t>E. on</w:t>
      </w:r>
      <w:r w:rsidRPr="00C9574A">
        <w:rPr>
          <w:rFonts w:cstheme="minorHAnsi"/>
          <w:bCs/>
          <w:sz w:val="24"/>
          <w:szCs w:val="24"/>
        </w:rPr>
        <w:t xml:space="preserve"> via email and phone.  </w:t>
      </w:r>
      <w:r w:rsidR="00C9574A" w:rsidRPr="00C9574A">
        <w:rPr>
          <w:rFonts w:cstheme="minorHAnsi"/>
          <w:bCs/>
          <w:sz w:val="24"/>
          <w:szCs w:val="24"/>
        </w:rPr>
        <w:t>Clerk has written a letter.</w:t>
      </w:r>
    </w:p>
    <w:p w14:paraId="3A9D67A3" w14:textId="170FED85" w:rsidR="00C9574A" w:rsidRDefault="00C9574A" w:rsidP="00302E74">
      <w:pPr>
        <w:pStyle w:val="ListParagraph"/>
        <w:numPr>
          <w:ilvl w:val="0"/>
          <w:numId w:val="3"/>
        </w:numPr>
        <w:tabs>
          <w:tab w:val="left" w:pos="567"/>
        </w:tabs>
        <w:autoSpaceDE w:val="0"/>
        <w:autoSpaceDN w:val="0"/>
        <w:adjustRightInd w:val="0"/>
        <w:spacing w:after="0" w:line="240" w:lineRule="auto"/>
        <w:rPr>
          <w:rFonts w:cstheme="minorHAnsi"/>
          <w:bCs/>
          <w:sz w:val="24"/>
          <w:szCs w:val="24"/>
        </w:rPr>
      </w:pPr>
      <w:r>
        <w:rPr>
          <w:rFonts w:cstheme="minorHAnsi"/>
          <w:bCs/>
          <w:sz w:val="24"/>
          <w:szCs w:val="24"/>
        </w:rPr>
        <w:t>Clerk has completed staff appraisal with two councillors.</w:t>
      </w:r>
    </w:p>
    <w:p w14:paraId="0C4CEB62" w14:textId="6BAC34FE" w:rsidR="007B7F0F" w:rsidRDefault="007B7F0F" w:rsidP="00302E74">
      <w:pPr>
        <w:pStyle w:val="ListParagraph"/>
        <w:numPr>
          <w:ilvl w:val="0"/>
          <w:numId w:val="3"/>
        </w:numPr>
        <w:tabs>
          <w:tab w:val="left" w:pos="567"/>
        </w:tabs>
        <w:autoSpaceDE w:val="0"/>
        <w:autoSpaceDN w:val="0"/>
        <w:adjustRightInd w:val="0"/>
        <w:spacing w:after="0" w:line="240" w:lineRule="auto"/>
        <w:rPr>
          <w:rFonts w:cstheme="minorHAnsi"/>
          <w:bCs/>
          <w:sz w:val="24"/>
          <w:szCs w:val="24"/>
        </w:rPr>
      </w:pPr>
      <w:r>
        <w:rPr>
          <w:rFonts w:cstheme="minorHAnsi"/>
          <w:bCs/>
          <w:sz w:val="24"/>
          <w:szCs w:val="24"/>
        </w:rPr>
        <w:t>Clerk is gathering information about EV chargers.</w:t>
      </w:r>
    </w:p>
    <w:p w14:paraId="7FC57855" w14:textId="659D5D8C" w:rsidR="004C2879" w:rsidRDefault="004C2879" w:rsidP="00302E74">
      <w:pPr>
        <w:pStyle w:val="ListParagraph"/>
        <w:numPr>
          <w:ilvl w:val="0"/>
          <w:numId w:val="3"/>
        </w:numPr>
        <w:tabs>
          <w:tab w:val="left" w:pos="567"/>
        </w:tabs>
        <w:autoSpaceDE w:val="0"/>
        <w:autoSpaceDN w:val="0"/>
        <w:adjustRightInd w:val="0"/>
        <w:spacing w:after="0" w:line="240" w:lineRule="auto"/>
        <w:rPr>
          <w:rFonts w:cstheme="minorHAnsi"/>
          <w:bCs/>
          <w:sz w:val="24"/>
          <w:szCs w:val="24"/>
        </w:rPr>
      </w:pPr>
      <w:r>
        <w:rPr>
          <w:rFonts w:cstheme="minorHAnsi"/>
          <w:bCs/>
          <w:sz w:val="24"/>
          <w:szCs w:val="24"/>
        </w:rPr>
        <w:t>Clerk has advertised the Annual Parish Meeting (residents meeting) in the Church magazine.</w:t>
      </w:r>
      <w:r w:rsidR="00CA5E62">
        <w:rPr>
          <w:rFonts w:cstheme="minorHAnsi"/>
          <w:bCs/>
          <w:sz w:val="24"/>
          <w:szCs w:val="24"/>
        </w:rPr>
        <w:t xml:space="preserve">  After a suggestion from Chair.</w:t>
      </w:r>
    </w:p>
    <w:p w14:paraId="555A2B1D" w14:textId="5439F7BE" w:rsidR="00CA5E62" w:rsidRDefault="00984ED7" w:rsidP="00302E74">
      <w:pPr>
        <w:pStyle w:val="ListParagraph"/>
        <w:numPr>
          <w:ilvl w:val="0"/>
          <w:numId w:val="3"/>
        </w:numPr>
        <w:tabs>
          <w:tab w:val="left" w:pos="567"/>
        </w:tabs>
        <w:autoSpaceDE w:val="0"/>
        <w:autoSpaceDN w:val="0"/>
        <w:adjustRightInd w:val="0"/>
        <w:spacing w:after="0" w:line="240" w:lineRule="auto"/>
        <w:rPr>
          <w:rFonts w:cstheme="minorHAnsi"/>
          <w:bCs/>
          <w:sz w:val="24"/>
          <w:szCs w:val="24"/>
        </w:rPr>
      </w:pPr>
      <w:r>
        <w:rPr>
          <w:rFonts w:cstheme="minorHAnsi"/>
          <w:bCs/>
          <w:sz w:val="24"/>
          <w:szCs w:val="24"/>
        </w:rPr>
        <w:t>Clerk has offered Te</w:t>
      </w:r>
      <w:r w:rsidR="009A651B">
        <w:rPr>
          <w:rFonts w:cstheme="minorHAnsi"/>
          <w:bCs/>
          <w:sz w:val="24"/>
          <w:szCs w:val="24"/>
        </w:rPr>
        <w:t xml:space="preserve">lford and Wrekin Carers volunteer service All age carers group a number of </w:t>
      </w:r>
      <w:proofErr w:type="gramStart"/>
      <w:r w:rsidR="009A651B">
        <w:rPr>
          <w:rFonts w:cstheme="minorHAnsi"/>
          <w:bCs/>
          <w:sz w:val="24"/>
          <w:szCs w:val="24"/>
        </w:rPr>
        <w:t>bench</w:t>
      </w:r>
      <w:proofErr w:type="gramEnd"/>
      <w:r w:rsidR="009A651B">
        <w:rPr>
          <w:rFonts w:cstheme="minorHAnsi"/>
          <w:bCs/>
          <w:sz w:val="24"/>
          <w:szCs w:val="24"/>
        </w:rPr>
        <w:t xml:space="preserve"> walk leaflets.  </w:t>
      </w:r>
      <w:r w:rsidR="000E7949">
        <w:rPr>
          <w:rFonts w:cstheme="minorHAnsi"/>
          <w:bCs/>
          <w:sz w:val="24"/>
          <w:szCs w:val="24"/>
        </w:rPr>
        <w:t xml:space="preserve">Also given the leader an idea of the walks and views. </w:t>
      </w:r>
      <w:proofErr w:type="gramStart"/>
      <w:r w:rsidR="000E7949">
        <w:rPr>
          <w:rFonts w:cstheme="minorHAnsi"/>
          <w:bCs/>
          <w:sz w:val="24"/>
          <w:szCs w:val="24"/>
        </w:rPr>
        <w:t>Plus</w:t>
      </w:r>
      <w:proofErr w:type="gramEnd"/>
      <w:r w:rsidR="000E7949">
        <w:rPr>
          <w:rFonts w:cstheme="minorHAnsi"/>
          <w:bCs/>
          <w:sz w:val="24"/>
          <w:szCs w:val="24"/>
        </w:rPr>
        <w:t xml:space="preserve"> where to get a coffee.</w:t>
      </w:r>
    </w:p>
    <w:p w14:paraId="624AE8FA" w14:textId="7F022316" w:rsidR="00891A8A" w:rsidRDefault="009E6D07" w:rsidP="00302E74">
      <w:pPr>
        <w:pStyle w:val="ListParagraph"/>
        <w:numPr>
          <w:ilvl w:val="0"/>
          <w:numId w:val="3"/>
        </w:numPr>
        <w:tabs>
          <w:tab w:val="left" w:pos="567"/>
        </w:tabs>
        <w:autoSpaceDE w:val="0"/>
        <w:autoSpaceDN w:val="0"/>
        <w:adjustRightInd w:val="0"/>
        <w:spacing w:after="0" w:line="240" w:lineRule="auto"/>
        <w:rPr>
          <w:rFonts w:cstheme="minorHAnsi"/>
          <w:bCs/>
          <w:sz w:val="24"/>
          <w:szCs w:val="24"/>
        </w:rPr>
      </w:pPr>
      <w:r>
        <w:rPr>
          <w:rFonts w:cstheme="minorHAnsi"/>
          <w:bCs/>
          <w:sz w:val="24"/>
          <w:szCs w:val="24"/>
        </w:rPr>
        <w:t xml:space="preserve">Made enquiries about availability </w:t>
      </w:r>
      <w:proofErr w:type="gramStart"/>
      <w:r>
        <w:rPr>
          <w:rFonts w:cstheme="minorHAnsi"/>
          <w:bCs/>
          <w:sz w:val="24"/>
          <w:szCs w:val="24"/>
        </w:rPr>
        <w:t>of  the</w:t>
      </w:r>
      <w:proofErr w:type="gramEnd"/>
      <w:r>
        <w:rPr>
          <w:rFonts w:cstheme="minorHAnsi"/>
          <w:bCs/>
          <w:sz w:val="24"/>
          <w:szCs w:val="24"/>
        </w:rPr>
        <w:t xml:space="preserve"> planning updates from Telford and Wrekin via a recording.</w:t>
      </w:r>
    </w:p>
    <w:p w14:paraId="7CE19130" w14:textId="334A1C77" w:rsidR="005B14DA" w:rsidRDefault="005B14DA" w:rsidP="00302E74">
      <w:pPr>
        <w:pStyle w:val="ListParagraph"/>
        <w:numPr>
          <w:ilvl w:val="0"/>
          <w:numId w:val="3"/>
        </w:numPr>
        <w:tabs>
          <w:tab w:val="left" w:pos="567"/>
        </w:tabs>
        <w:autoSpaceDE w:val="0"/>
        <w:autoSpaceDN w:val="0"/>
        <w:adjustRightInd w:val="0"/>
        <w:spacing w:after="0" w:line="240" w:lineRule="auto"/>
        <w:rPr>
          <w:rFonts w:cstheme="minorHAnsi"/>
          <w:bCs/>
          <w:sz w:val="24"/>
          <w:szCs w:val="24"/>
        </w:rPr>
      </w:pPr>
      <w:r>
        <w:rPr>
          <w:rFonts w:cstheme="minorHAnsi"/>
          <w:bCs/>
          <w:sz w:val="24"/>
          <w:szCs w:val="24"/>
        </w:rPr>
        <w:t xml:space="preserve">The 6 litter bins on the </w:t>
      </w:r>
      <w:r w:rsidR="006B03CD">
        <w:rPr>
          <w:rFonts w:cstheme="minorHAnsi"/>
          <w:bCs/>
          <w:sz w:val="24"/>
          <w:szCs w:val="24"/>
        </w:rPr>
        <w:t xml:space="preserve">asset register still appear as a mystery.  Telford and Wrekin have no record or the parish council owning litter bins to be emptied.  </w:t>
      </w:r>
    </w:p>
    <w:p w14:paraId="29D0B726" w14:textId="4F505DAA" w:rsidR="001D39C4" w:rsidRDefault="001D39C4" w:rsidP="00302E74">
      <w:pPr>
        <w:pStyle w:val="ListParagraph"/>
        <w:numPr>
          <w:ilvl w:val="0"/>
          <w:numId w:val="3"/>
        </w:numPr>
        <w:tabs>
          <w:tab w:val="left" w:pos="567"/>
        </w:tabs>
        <w:autoSpaceDE w:val="0"/>
        <w:autoSpaceDN w:val="0"/>
        <w:adjustRightInd w:val="0"/>
        <w:spacing w:after="0" w:line="240" w:lineRule="auto"/>
        <w:rPr>
          <w:rFonts w:cstheme="minorHAnsi"/>
          <w:bCs/>
          <w:sz w:val="24"/>
          <w:szCs w:val="24"/>
        </w:rPr>
      </w:pPr>
      <w:r>
        <w:rPr>
          <w:rFonts w:cstheme="minorHAnsi"/>
          <w:bCs/>
          <w:sz w:val="24"/>
          <w:szCs w:val="24"/>
        </w:rPr>
        <w:t xml:space="preserve">Clerk is investigating cloud share. </w:t>
      </w:r>
    </w:p>
    <w:p w14:paraId="6632EFCC" w14:textId="77777777" w:rsidR="00C9574A" w:rsidRDefault="00C9574A" w:rsidP="0096539E">
      <w:pPr>
        <w:pStyle w:val="ListParagraph"/>
        <w:tabs>
          <w:tab w:val="left" w:pos="567"/>
        </w:tabs>
        <w:autoSpaceDE w:val="0"/>
        <w:autoSpaceDN w:val="0"/>
        <w:adjustRightInd w:val="0"/>
        <w:spacing w:after="0" w:line="240" w:lineRule="auto"/>
        <w:ind w:left="1069"/>
        <w:rPr>
          <w:rFonts w:cstheme="minorHAnsi"/>
          <w:bCs/>
          <w:sz w:val="24"/>
          <w:szCs w:val="24"/>
        </w:rPr>
      </w:pPr>
    </w:p>
    <w:p w14:paraId="0433BAFE" w14:textId="77777777" w:rsidR="00B67FAA" w:rsidRDefault="00B67FAA" w:rsidP="0096539E">
      <w:pPr>
        <w:pStyle w:val="ListParagraph"/>
        <w:tabs>
          <w:tab w:val="left" w:pos="567"/>
        </w:tabs>
        <w:autoSpaceDE w:val="0"/>
        <w:autoSpaceDN w:val="0"/>
        <w:adjustRightInd w:val="0"/>
        <w:spacing w:after="0" w:line="240" w:lineRule="auto"/>
        <w:ind w:left="1069"/>
        <w:rPr>
          <w:rFonts w:cstheme="minorHAnsi"/>
          <w:bCs/>
          <w:sz w:val="24"/>
          <w:szCs w:val="24"/>
        </w:rPr>
      </w:pPr>
    </w:p>
    <w:p w14:paraId="48367B87" w14:textId="77777777" w:rsidR="00B67FAA" w:rsidRDefault="00B67FAA" w:rsidP="0096539E">
      <w:pPr>
        <w:pStyle w:val="ListParagraph"/>
        <w:tabs>
          <w:tab w:val="left" w:pos="567"/>
        </w:tabs>
        <w:autoSpaceDE w:val="0"/>
        <w:autoSpaceDN w:val="0"/>
        <w:adjustRightInd w:val="0"/>
        <w:spacing w:after="0" w:line="240" w:lineRule="auto"/>
        <w:ind w:left="1069"/>
        <w:rPr>
          <w:rFonts w:cstheme="minorHAnsi"/>
          <w:bCs/>
          <w:sz w:val="24"/>
          <w:szCs w:val="24"/>
        </w:rPr>
      </w:pPr>
    </w:p>
    <w:p w14:paraId="0D42637D" w14:textId="77777777" w:rsidR="00B67FAA" w:rsidRDefault="00B67FAA" w:rsidP="0096539E">
      <w:pPr>
        <w:pStyle w:val="ListParagraph"/>
        <w:tabs>
          <w:tab w:val="left" w:pos="567"/>
        </w:tabs>
        <w:autoSpaceDE w:val="0"/>
        <w:autoSpaceDN w:val="0"/>
        <w:adjustRightInd w:val="0"/>
        <w:spacing w:after="0" w:line="240" w:lineRule="auto"/>
        <w:ind w:left="1069"/>
        <w:rPr>
          <w:rFonts w:cstheme="minorHAnsi"/>
          <w:bCs/>
          <w:sz w:val="24"/>
          <w:szCs w:val="24"/>
        </w:rPr>
      </w:pPr>
    </w:p>
    <w:p w14:paraId="2A1134E2" w14:textId="77777777" w:rsidR="00660782" w:rsidRDefault="00660782" w:rsidP="0096539E">
      <w:pPr>
        <w:pStyle w:val="ListParagraph"/>
        <w:tabs>
          <w:tab w:val="left" w:pos="567"/>
        </w:tabs>
        <w:autoSpaceDE w:val="0"/>
        <w:autoSpaceDN w:val="0"/>
        <w:adjustRightInd w:val="0"/>
        <w:spacing w:after="0" w:line="240" w:lineRule="auto"/>
        <w:ind w:left="1069"/>
        <w:rPr>
          <w:rFonts w:cstheme="minorHAnsi"/>
          <w:bCs/>
          <w:sz w:val="24"/>
          <w:szCs w:val="24"/>
        </w:rPr>
      </w:pPr>
    </w:p>
    <w:p w14:paraId="6F817202" w14:textId="106027C3" w:rsidR="00660782" w:rsidRDefault="00660782" w:rsidP="0096539E">
      <w:pPr>
        <w:pStyle w:val="ListParagraph"/>
        <w:tabs>
          <w:tab w:val="left" w:pos="567"/>
        </w:tabs>
        <w:autoSpaceDE w:val="0"/>
        <w:autoSpaceDN w:val="0"/>
        <w:adjustRightInd w:val="0"/>
        <w:spacing w:after="0" w:line="240" w:lineRule="auto"/>
        <w:ind w:left="1069"/>
        <w:rPr>
          <w:rFonts w:cstheme="minorHAnsi"/>
          <w:bCs/>
          <w:sz w:val="24"/>
          <w:szCs w:val="24"/>
        </w:rPr>
      </w:pPr>
      <w:r>
        <w:rPr>
          <w:rFonts w:cstheme="minorHAnsi"/>
          <w:bCs/>
          <w:sz w:val="24"/>
          <w:szCs w:val="24"/>
        </w:rPr>
        <w:t>10.</w:t>
      </w:r>
    </w:p>
    <w:p w14:paraId="220762B9" w14:textId="77777777" w:rsidR="00660782" w:rsidRDefault="00660782" w:rsidP="0096539E">
      <w:pPr>
        <w:pStyle w:val="ListParagraph"/>
        <w:tabs>
          <w:tab w:val="left" w:pos="567"/>
        </w:tabs>
        <w:autoSpaceDE w:val="0"/>
        <w:autoSpaceDN w:val="0"/>
        <w:adjustRightInd w:val="0"/>
        <w:spacing w:after="0" w:line="240" w:lineRule="auto"/>
        <w:ind w:left="1069"/>
        <w:rPr>
          <w:rFonts w:cstheme="minorHAnsi"/>
          <w:bCs/>
          <w:sz w:val="24"/>
          <w:szCs w:val="24"/>
        </w:rPr>
      </w:pPr>
    </w:p>
    <w:p w14:paraId="44A4DAFC" w14:textId="2DE3A8BA" w:rsidR="00660782" w:rsidRPr="0050164E" w:rsidRDefault="00660782" w:rsidP="0096539E">
      <w:pPr>
        <w:pStyle w:val="ListParagraph"/>
        <w:tabs>
          <w:tab w:val="left" w:pos="567"/>
        </w:tabs>
        <w:autoSpaceDE w:val="0"/>
        <w:autoSpaceDN w:val="0"/>
        <w:adjustRightInd w:val="0"/>
        <w:spacing w:after="0" w:line="240" w:lineRule="auto"/>
        <w:ind w:left="1069"/>
        <w:rPr>
          <w:rFonts w:cstheme="minorHAnsi"/>
          <w:b/>
          <w:sz w:val="24"/>
          <w:szCs w:val="24"/>
        </w:rPr>
      </w:pPr>
      <w:r w:rsidRPr="0050164E">
        <w:rPr>
          <w:rFonts w:cstheme="minorHAnsi"/>
          <w:b/>
          <w:sz w:val="24"/>
          <w:szCs w:val="24"/>
        </w:rPr>
        <w:t>DMMOs (</w:t>
      </w:r>
      <w:r w:rsidR="00F75176" w:rsidRPr="0050164E">
        <w:rPr>
          <w:rFonts w:cstheme="minorHAnsi"/>
          <w:b/>
          <w:sz w:val="24"/>
          <w:szCs w:val="24"/>
        </w:rPr>
        <w:t>Definitive Map Modification Orders)</w:t>
      </w:r>
    </w:p>
    <w:p w14:paraId="7666F359" w14:textId="77777777" w:rsidR="00F75176" w:rsidRDefault="00F75176" w:rsidP="0096539E">
      <w:pPr>
        <w:pStyle w:val="ListParagraph"/>
        <w:tabs>
          <w:tab w:val="left" w:pos="567"/>
        </w:tabs>
        <w:autoSpaceDE w:val="0"/>
        <w:autoSpaceDN w:val="0"/>
        <w:adjustRightInd w:val="0"/>
        <w:spacing w:after="0" w:line="240" w:lineRule="auto"/>
        <w:ind w:left="1069"/>
        <w:rPr>
          <w:rFonts w:cstheme="minorHAnsi"/>
          <w:bCs/>
          <w:sz w:val="24"/>
          <w:szCs w:val="24"/>
        </w:rPr>
      </w:pPr>
    </w:p>
    <w:p w14:paraId="22255D58" w14:textId="5D25842E" w:rsidR="00F75176" w:rsidRDefault="00F75176" w:rsidP="0096539E">
      <w:pPr>
        <w:pStyle w:val="ListParagraph"/>
        <w:tabs>
          <w:tab w:val="left" w:pos="567"/>
        </w:tabs>
        <w:autoSpaceDE w:val="0"/>
        <w:autoSpaceDN w:val="0"/>
        <w:adjustRightInd w:val="0"/>
        <w:spacing w:after="0" w:line="240" w:lineRule="auto"/>
        <w:ind w:left="1069"/>
        <w:rPr>
          <w:rFonts w:cstheme="minorHAnsi"/>
          <w:bCs/>
          <w:sz w:val="24"/>
          <w:szCs w:val="24"/>
        </w:rPr>
      </w:pPr>
      <w:r>
        <w:rPr>
          <w:rFonts w:cstheme="minorHAnsi"/>
          <w:bCs/>
          <w:sz w:val="24"/>
          <w:szCs w:val="24"/>
        </w:rPr>
        <w:t xml:space="preserve">There are </w:t>
      </w:r>
      <w:r w:rsidR="00E352B5">
        <w:rPr>
          <w:rFonts w:cstheme="minorHAnsi"/>
          <w:bCs/>
          <w:sz w:val="24"/>
          <w:szCs w:val="24"/>
        </w:rPr>
        <w:t xml:space="preserve">21 </w:t>
      </w:r>
      <w:r w:rsidR="00FC23EB">
        <w:rPr>
          <w:rFonts w:cstheme="minorHAnsi"/>
          <w:bCs/>
          <w:sz w:val="24"/>
          <w:szCs w:val="24"/>
        </w:rPr>
        <w:t>requests</w:t>
      </w:r>
      <w:r w:rsidR="00E352B5">
        <w:rPr>
          <w:rFonts w:cstheme="minorHAnsi"/>
          <w:bCs/>
          <w:sz w:val="24"/>
          <w:szCs w:val="24"/>
        </w:rPr>
        <w:t xml:space="preserve"> for DMMOS</w:t>
      </w:r>
      <w:r w:rsidR="00FC23EB">
        <w:rPr>
          <w:rFonts w:cstheme="minorHAnsi"/>
          <w:bCs/>
          <w:sz w:val="24"/>
          <w:szCs w:val="24"/>
        </w:rPr>
        <w:t xml:space="preserve"> </w:t>
      </w:r>
      <w:r w:rsidR="00E352B5">
        <w:rPr>
          <w:rFonts w:cstheme="minorHAnsi"/>
          <w:bCs/>
          <w:sz w:val="24"/>
          <w:szCs w:val="24"/>
        </w:rPr>
        <w:t xml:space="preserve">on the register with Telford and Wrekin in the Parish.  </w:t>
      </w:r>
    </w:p>
    <w:p w14:paraId="31423332" w14:textId="77777777" w:rsidR="00FC23EB" w:rsidRDefault="00FC23EB" w:rsidP="0096539E">
      <w:pPr>
        <w:pStyle w:val="ListParagraph"/>
        <w:tabs>
          <w:tab w:val="left" w:pos="567"/>
        </w:tabs>
        <w:autoSpaceDE w:val="0"/>
        <w:autoSpaceDN w:val="0"/>
        <w:adjustRightInd w:val="0"/>
        <w:spacing w:after="0" w:line="240" w:lineRule="auto"/>
        <w:ind w:left="1069"/>
        <w:rPr>
          <w:rFonts w:cstheme="minorHAnsi"/>
          <w:bCs/>
          <w:sz w:val="24"/>
          <w:szCs w:val="24"/>
        </w:rPr>
      </w:pPr>
    </w:p>
    <w:p w14:paraId="0FBD7691" w14:textId="41271F47" w:rsidR="00FC23EB" w:rsidRDefault="00FC23EB" w:rsidP="0096539E">
      <w:pPr>
        <w:pStyle w:val="ListParagraph"/>
        <w:tabs>
          <w:tab w:val="left" w:pos="567"/>
        </w:tabs>
        <w:autoSpaceDE w:val="0"/>
        <w:autoSpaceDN w:val="0"/>
        <w:adjustRightInd w:val="0"/>
        <w:spacing w:after="0" w:line="240" w:lineRule="auto"/>
        <w:ind w:left="1069"/>
        <w:rPr>
          <w:rFonts w:cstheme="minorHAnsi"/>
          <w:bCs/>
          <w:sz w:val="24"/>
          <w:szCs w:val="24"/>
        </w:rPr>
      </w:pPr>
      <w:r>
        <w:rPr>
          <w:rFonts w:cstheme="minorHAnsi"/>
          <w:bCs/>
          <w:sz w:val="24"/>
          <w:szCs w:val="24"/>
        </w:rPr>
        <w:t xml:space="preserve">Telford and Wrekin are working through the list </w:t>
      </w:r>
      <w:r w:rsidR="00E72E5E">
        <w:rPr>
          <w:rFonts w:cstheme="minorHAnsi"/>
          <w:bCs/>
          <w:sz w:val="24"/>
          <w:szCs w:val="24"/>
        </w:rPr>
        <w:t>of 124 DMMO requests across the Borough.  The notices I understand are around the Parish are as a result of this work.  The notices call for evidence</w:t>
      </w:r>
      <w:r w:rsidR="003C7204">
        <w:rPr>
          <w:rFonts w:cstheme="minorHAnsi"/>
          <w:bCs/>
          <w:sz w:val="24"/>
          <w:szCs w:val="24"/>
        </w:rPr>
        <w:t xml:space="preserve"> either confirming the request or why it cannot go ahead.  Telford and Wrekin officers will then decide if the Order can be made or not.  If the order is made there will then be a </w:t>
      </w:r>
      <w:proofErr w:type="gramStart"/>
      <w:r w:rsidR="003C7204">
        <w:rPr>
          <w:rFonts w:cstheme="minorHAnsi"/>
          <w:bCs/>
          <w:sz w:val="24"/>
          <w:szCs w:val="24"/>
        </w:rPr>
        <w:t>50 consultation</w:t>
      </w:r>
      <w:proofErr w:type="gramEnd"/>
      <w:r w:rsidR="003C7204">
        <w:rPr>
          <w:rFonts w:cstheme="minorHAnsi"/>
          <w:bCs/>
          <w:sz w:val="24"/>
          <w:szCs w:val="24"/>
        </w:rPr>
        <w:t xml:space="preserve"> period when objections or support can be submitted.  </w:t>
      </w:r>
    </w:p>
    <w:p w14:paraId="722D74BF" w14:textId="77777777" w:rsidR="0050164E" w:rsidRDefault="0050164E" w:rsidP="0096539E">
      <w:pPr>
        <w:pStyle w:val="ListParagraph"/>
        <w:tabs>
          <w:tab w:val="left" w:pos="567"/>
        </w:tabs>
        <w:autoSpaceDE w:val="0"/>
        <w:autoSpaceDN w:val="0"/>
        <w:adjustRightInd w:val="0"/>
        <w:spacing w:after="0" w:line="240" w:lineRule="auto"/>
        <w:ind w:left="1069"/>
        <w:rPr>
          <w:rFonts w:cstheme="minorHAnsi"/>
          <w:bCs/>
          <w:sz w:val="24"/>
          <w:szCs w:val="24"/>
        </w:rPr>
      </w:pPr>
    </w:p>
    <w:p w14:paraId="67B1A3B5" w14:textId="2EEDF4DC" w:rsidR="0050164E" w:rsidRDefault="00974A89" w:rsidP="0096539E">
      <w:pPr>
        <w:pStyle w:val="ListParagraph"/>
        <w:tabs>
          <w:tab w:val="left" w:pos="567"/>
        </w:tabs>
        <w:autoSpaceDE w:val="0"/>
        <w:autoSpaceDN w:val="0"/>
        <w:adjustRightInd w:val="0"/>
        <w:spacing w:after="0" w:line="240" w:lineRule="auto"/>
        <w:ind w:left="1069"/>
        <w:rPr>
          <w:rFonts w:cstheme="minorHAnsi"/>
          <w:bCs/>
          <w:sz w:val="24"/>
          <w:szCs w:val="24"/>
        </w:rPr>
      </w:pPr>
      <w:r>
        <w:rPr>
          <w:rFonts w:cstheme="minorHAnsi"/>
          <w:bCs/>
          <w:sz w:val="24"/>
          <w:szCs w:val="24"/>
        </w:rPr>
        <w:t>There are currently 1</w:t>
      </w:r>
      <w:r w:rsidR="0093518F">
        <w:rPr>
          <w:rFonts w:cstheme="minorHAnsi"/>
          <w:bCs/>
          <w:sz w:val="24"/>
          <w:szCs w:val="24"/>
        </w:rPr>
        <w:t>0</w:t>
      </w:r>
      <w:r>
        <w:rPr>
          <w:rFonts w:cstheme="minorHAnsi"/>
          <w:bCs/>
          <w:sz w:val="24"/>
          <w:szCs w:val="24"/>
        </w:rPr>
        <w:t xml:space="preserve"> </w:t>
      </w:r>
      <w:r w:rsidR="00164AD9">
        <w:rPr>
          <w:rFonts w:cstheme="minorHAnsi"/>
          <w:bCs/>
          <w:sz w:val="24"/>
          <w:szCs w:val="24"/>
        </w:rPr>
        <w:t>requests</w:t>
      </w:r>
      <w:r>
        <w:rPr>
          <w:rFonts w:cstheme="minorHAnsi"/>
          <w:bCs/>
          <w:sz w:val="24"/>
          <w:szCs w:val="24"/>
        </w:rPr>
        <w:t xml:space="preserve"> for evidence on the planning </w:t>
      </w:r>
      <w:r w:rsidR="00C20D9B">
        <w:rPr>
          <w:rFonts w:cstheme="minorHAnsi"/>
          <w:bCs/>
          <w:sz w:val="24"/>
          <w:szCs w:val="24"/>
        </w:rPr>
        <w:t>list for Little Wenlock.</w:t>
      </w:r>
    </w:p>
    <w:p w14:paraId="56DC6D65" w14:textId="77777777" w:rsidR="00164AD9" w:rsidRDefault="00164AD9" w:rsidP="0096539E">
      <w:pPr>
        <w:pStyle w:val="ListParagraph"/>
        <w:tabs>
          <w:tab w:val="left" w:pos="567"/>
        </w:tabs>
        <w:autoSpaceDE w:val="0"/>
        <w:autoSpaceDN w:val="0"/>
        <w:adjustRightInd w:val="0"/>
        <w:spacing w:after="0" w:line="240" w:lineRule="auto"/>
        <w:ind w:left="1069"/>
        <w:rPr>
          <w:rFonts w:cstheme="minorHAnsi"/>
          <w:bCs/>
          <w:sz w:val="24"/>
          <w:szCs w:val="24"/>
        </w:rPr>
      </w:pPr>
    </w:p>
    <w:p w14:paraId="5F01CB48" w14:textId="781E6C12" w:rsidR="00164AD9" w:rsidRDefault="00164AD9" w:rsidP="0096539E">
      <w:pPr>
        <w:pStyle w:val="ListParagraph"/>
        <w:tabs>
          <w:tab w:val="left" w:pos="567"/>
        </w:tabs>
        <w:autoSpaceDE w:val="0"/>
        <w:autoSpaceDN w:val="0"/>
        <w:adjustRightInd w:val="0"/>
        <w:spacing w:after="0" w:line="240" w:lineRule="auto"/>
        <w:ind w:left="1069"/>
        <w:rPr>
          <w:rFonts w:cstheme="minorHAnsi"/>
          <w:bCs/>
          <w:sz w:val="24"/>
          <w:szCs w:val="24"/>
        </w:rPr>
      </w:pPr>
    </w:p>
    <w:p w14:paraId="55793646" w14:textId="77777777" w:rsidR="00C20D9B" w:rsidRPr="00C9574A" w:rsidRDefault="00C20D9B" w:rsidP="0096539E">
      <w:pPr>
        <w:pStyle w:val="ListParagraph"/>
        <w:tabs>
          <w:tab w:val="left" w:pos="567"/>
        </w:tabs>
        <w:autoSpaceDE w:val="0"/>
        <w:autoSpaceDN w:val="0"/>
        <w:adjustRightInd w:val="0"/>
        <w:spacing w:after="0" w:line="240" w:lineRule="auto"/>
        <w:ind w:left="1069"/>
        <w:rPr>
          <w:rFonts w:cstheme="minorHAnsi"/>
          <w:bCs/>
          <w:sz w:val="24"/>
          <w:szCs w:val="24"/>
        </w:rPr>
      </w:pPr>
    </w:p>
    <w:sectPr w:rsidR="00C20D9B" w:rsidRPr="00C9574A" w:rsidSect="001B47AF">
      <w:headerReference w:type="default" r:id="rId10"/>
      <w:footerReference w:type="default" r:id="rId11"/>
      <w:pgSz w:w="11906" w:h="16838"/>
      <w:pgMar w:top="284" w:right="567" w:bottom="567" w:left="720" w:header="284" w:footer="9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2CF0" w14:textId="77777777" w:rsidR="00312FA1" w:rsidRDefault="00312FA1" w:rsidP="00135E17">
      <w:pPr>
        <w:spacing w:after="0" w:line="240" w:lineRule="auto"/>
      </w:pPr>
      <w:r>
        <w:separator/>
      </w:r>
    </w:p>
  </w:endnote>
  <w:endnote w:type="continuationSeparator" w:id="0">
    <w:p w14:paraId="4DF7340A" w14:textId="77777777" w:rsidR="00312FA1" w:rsidRDefault="00312FA1" w:rsidP="0013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00384"/>
      <w:docPartObj>
        <w:docPartGallery w:val="Page Numbers (Bottom of Page)"/>
        <w:docPartUnique/>
      </w:docPartObj>
    </w:sdtPr>
    <w:sdtEndPr>
      <w:rPr>
        <w:noProof/>
      </w:rPr>
    </w:sdtEndPr>
    <w:sdtContent>
      <w:p w14:paraId="71499154" w14:textId="77777777" w:rsidR="008136FD" w:rsidRDefault="008136FD">
        <w:pPr>
          <w:pStyle w:val="Footer"/>
        </w:pPr>
        <w:r>
          <w:fldChar w:fldCharType="begin"/>
        </w:r>
        <w:r>
          <w:instrText xml:space="preserve"> PAGE   \* MERGEFORMAT </w:instrText>
        </w:r>
        <w:r>
          <w:fldChar w:fldCharType="separate"/>
        </w:r>
        <w:r>
          <w:rPr>
            <w:noProof/>
          </w:rPr>
          <w:t>2</w:t>
        </w:r>
        <w:r>
          <w:rPr>
            <w:noProof/>
          </w:rPr>
          <w:fldChar w:fldCharType="end"/>
        </w:r>
      </w:p>
    </w:sdtContent>
  </w:sdt>
  <w:p w14:paraId="3872C706" w14:textId="77777777" w:rsidR="00D73657" w:rsidRDefault="00D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4CA5" w14:textId="77777777" w:rsidR="00312FA1" w:rsidRDefault="00312FA1" w:rsidP="00135E17">
      <w:pPr>
        <w:spacing w:after="0" w:line="240" w:lineRule="auto"/>
      </w:pPr>
      <w:r>
        <w:separator/>
      </w:r>
    </w:p>
  </w:footnote>
  <w:footnote w:type="continuationSeparator" w:id="0">
    <w:p w14:paraId="33655BC7" w14:textId="77777777" w:rsidR="00312FA1" w:rsidRDefault="00312FA1" w:rsidP="0013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DD45" w14:textId="2713FC43" w:rsidR="00575175" w:rsidRPr="00A17FC2" w:rsidRDefault="00575175" w:rsidP="00FB47CB">
    <w:pPr>
      <w:widowControl w:val="0"/>
      <w:spacing w:after="0" w:line="240" w:lineRule="auto"/>
      <w:ind w:right="2077"/>
      <w:jc w:val="right"/>
      <w:rPr>
        <w:rFonts w:cstheme="minorHAnsi"/>
        <w:b/>
        <w:bCs/>
        <w:i/>
        <w:iCs/>
        <w:sz w:val="24"/>
        <w:szCs w:val="24"/>
      </w:rPr>
    </w:pPr>
  </w:p>
  <w:p w14:paraId="0F54AEC7" w14:textId="08DCADD9" w:rsidR="00135E17" w:rsidRDefault="00135E17" w:rsidP="00FB47CB">
    <w:pPr>
      <w:ind w:left="1276"/>
    </w:pPr>
    <w:r>
      <w:rPr>
        <w:rFonts w:ascii="Times New Roman" w:hAnsi="Times New Roman"/>
        <w:noProof/>
        <w:lang w:eastAsia="en-GB"/>
      </w:rPr>
      <w:drawing>
        <wp:inline distT="0" distB="0" distL="0" distR="0" wp14:anchorId="47F45A18" wp14:editId="7AE1BE6F">
          <wp:extent cx="4657725" cy="952500"/>
          <wp:effectExtent l="0" t="0" r="9525" b="0"/>
          <wp:docPr id="3" name="Picture 3" descr="LWPC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PC LOGO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952500"/>
                  </a:xfrm>
                  <a:prstGeom prst="rect">
                    <a:avLst/>
                  </a:prstGeom>
                  <a:noFill/>
                  <a:ln>
                    <a:noFill/>
                  </a:ln>
                </pic:spPr>
              </pic:pic>
            </a:graphicData>
          </a:graphic>
        </wp:inline>
      </w:drawing>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115"/>
    <w:multiLevelType w:val="hybridMultilevel"/>
    <w:tmpl w:val="7526CAA2"/>
    <w:lvl w:ilvl="0" w:tplc="8EA4AC9C">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1801858"/>
    <w:multiLevelType w:val="hybridMultilevel"/>
    <w:tmpl w:val="24A43138"/>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 w15:restartNumberingAfterBreak="0">
    <w:nsid w:val="4C801B33"/>
    <w:multiLevelType w:val="hybridMultilevel"/>
    <w:tmpl w:val="C5A840E8"/>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17"/>
    <w:rsid w:val="00002EEB"/>
    <w:rsid w:val="00004084"/>
    <w:rsid w:val="00004B21"/>
    <w:rsid w:val="00005617"/>
    <w:rsid w:val="00005F16"/>
    <w:rsid w:val="000100F0"/>
    <w:rsid w:val="000116CB"/>
    <w:rsid w:val="00013685"/>
    <w:rsid w:val="0001434F"/>
    <w:rsid w:val="00014987"/>
    <w:rsid w:val="000149CD"/>
    <w:rsid w:val="00015D8D"/>
    <w:rsid w:val="00016B24"/>
    <w:rsid w:val="00017047"/>
    <w:rsid w:val="0002194E"/>
    <w:rsid w:val="00023A6B"/>
    <w:rsid w:val="0002624C"/>
    <w:rsid w:val="00026310"/>
    <w:rsid w:val="000276D2"/>
    <w:rsid w:val="00031011"/>
    <w:rsid w:val="00035070"/>
    <w:rsid w:val="000424C4"/>
    <w:rsid w:val="00044CDC"/>
    <w:rsid w:val="000454DD"/>
    <w:rsid w:val="00047153"/>
    <w:rsid w:val="0005113C"/>
    <w:rsid w:val="00051435"/>
    <w:rsid w:val="00051C20"/>
    <w:rsid w:val="00051F95"/>
    <w:rsid w:val="00052B33"/>
    <w:rsid w:val="00054601"/>
    <w:rsid w:val="00054616"/>
    <w:rsid w:val="00054619"/>
    <w:rsid w:val="0005462E"/>
    <w:rsid w:val="000546E0"/>
    <w:rsid w:val="00057F83"/>
    <w:rsid w:val="00060912"/>
    <w:rsid w:val="00060B97"/>
    <w:rsid w:val="00060C78"/>
    <w:rsid w:val="00061D4E"/>
    <w:rsid w:val="00064701"/>
    <w:rsid w:val="0006638F"/>
    <w:rsid w:val="0006663B"/>
    <w:rsid w:val="000702BE"/>
    <w:rsid w:val="000722F7"/>
    <w:rsid w:val="000734F6"/>
    <w:rsid w:val="00074447"/>
    <w:rsid w:val="00074BAD"/>
    <w:rsid w:val="00075C48"/>
    <w:rsid w:val="00081308"/>
    <w:rsid w:val="00081CCB"/>
    <w:rsid w:val="000844BC"/>
    <w:rsid w:val="00086C26"/>
    <w:rsid w:val="00087AB7"/>
    <w:rsid w:val="000936CE"/>
    <w:rsid w:val="00094B27"/>
    <w:rsid w:val="00095BA0"/>
    <w:rsid w:val="00097DE9"/>
    <w:rsid w:val="000A1EBF"/>
    <w:rsid w:val="000B0FC4"/>
    <w:rsid w:val="000B632B"/>
    <w:rsid w:val="000C2447"/>
    <w:rsid w:val="000C2D4B"/>
    <w:rsid w:val="000C4E74"/>
    <w:rsid w:val="000C6F72"/>
    <w:rsid w:val="000D699A"/>
    <w:rsid w:val="000D6B66"/>
    <w:rsid w:val="000E0F18"/>
    <w:rsid w:val="000E1E88"/>
    <w:rsid w:val="000E2404"/>
    <w:rsid w:val="000E2D67"/>
    <w:rsid w:val="000E3700"/>
    <w:rsid w:val="000E4D2E"/>
    <w:rsid w:val="000E4FCA"/>
    <w:rsid w:val="000E7949"/>
    <w:rsid w:val="000F0344"/>
    <w:rsid w:val="000F3BF3"/>
    <w:rsid w:val="000F52AF"/>
    <w:rsid w:val="000F7031"/>
    <w:rsid w:val="00103895"/>
    <w:rsid w:val="00104FD4"/>
    <w:rsid w:val="00107A9C"/>
    <w:rsid w:val="00111173"/>
    <w:rsid w:val="00111288"/>
    <w:rsid w:val="00111804"/>
    <w:rsid w:val="0011479E"/>
    <w:rsid w:val="0011572B"/>
    <w:rsid w:val="0012025D"/>
    <w:rsid w:val="00121B37"/>
    <w:rsid w:val="001233BD"/>
    <w:rsid w:val="0012362D"/>
    <w:rsid w:val="001262F2"/>
    <w:rsid w:val="00126826"/>
    <w:rsid w:val="00130221"/>
    <w:rsid w:val="00133901"/>
    <w:rsid w:val="00133B16"/>
    <w:rsid w:val="00134680"/>
    <w:rsid w:val="001348E9"/>
    <w:rsid w:val="00135172"/>
    <w:rsid w:val="0013517E"/>
    <w:rsid w:val="00135E17"/>
    <w:rsid w:val="0013792F"/>
    <w:rsid w:val="00137B84"/>
    <w:rsid w:val="00140180"/>
    <w:rsid w:val="00142D9F"/>
    <w:rsid w:val="00142E87"/>
    <w:rsid w:val="00142F08"/>
    <w:rsid w:val="00143E32"/>
    <w:rsid w:val="00145232"/>
    <w:rsid w:val="0014746E"/>
    <w:rsid w:val="00147E99"/>
    <w:rsid w:val="001502DC"/>
    <w:rsid w:val="00150B5F"/>
    <w:rsid w:val="00154829"/>
    <w:rsid w:val="00156483"/>
    <w:rsid w:val="001630B7"/>
    <w:rsid w:val="00164AD9"/>
    <w:rsid w:val="00166149"/>
    <w:rsid w:val="0017075D"/>
    <w:rsid w:val="00172A61"/>
    <w:rsid w:val="0017326A"/>
    <w:rsid w:val="001758B5"/>
    <w:rsid w:val="00176DA9"/>
    <w:rsid w:val="001772B7"/>
    <w:rsid w:val="0017766D"/>
    <w:rsid w:val="0018364C"/>
    <w:rsid w:val="001854C7"/>
    <w:rsid w:val="001858C5"/>
    <w:rsid w:val="00186F32"/>
    <w:rsid w:val="00190BF0"/>
    <w:rsid w:val="00190D6A"/>
    <w:rsid w:val="00191F9B"/>
    <w:rsid w:val="001924C8"/>
    <w:rsid w:val="001931AA"/>
    <w:rsid w:val="00195496"/>
    <w:rsid w:val="00196B54"/>
    <w:rsid w:val="001A74DB"/>
    <w:rsid w:val="001A7C74"/>
    <w:rsid w:val="001B0D40"/>
    <w:rsid w:val="001B1F74"/>
    <w:rsid w:val="001B39CF"/>
    <w:rsid w:val="001B47AF"/>
    <w:rsid w:val="001B580D"/>
    <w:rsid w:val="001C1205"/>
    <w:rsid w:val="001C32DE"/>
    <w:rsid w:val="001C56A9"/>
    <w:rsid w:val="001C6262"/>
    <w:rsid w:val="001C67F1"/>
    <w:rsid w:val="001D0BBE"/>
    <w:rsid w:val="001D2F10"/>
    <w:rsid w:val="001D3158"/>
    <w:rsid w:val="001D39C4"/>
    <w:rsid w:val="001D4DE2"/>
    <w:rsid w:val="001D7E3D"/>
    <w:rsid w:val="001E22D3"/>
    <w:rsid w:val="001E2D73"/>
    <w:rsid w:val="001E410B"/>
    <w:rsid w:val="001F31E4"/>
    <w:rsid w:val="001F5289"/>
    <w:rsid w:val="001F59AC"/>
    <w:rsid w:val="0020044F"/>
    <w:rsid w:val="00200A3A"/>
    <w:rsid w:val="00201FA0"/>
    <w:rsid w:val="00202052"/>
    <w:rsid w:val="002037BA"/>
    <w:rsid w:val="00203CA0"/>
    <w:rsid w:val="002043D6"/>
    <w:rsid w:val="00204A41"/>
    <w:rsid w:val="00212D4A"/>
    <w:rsid w:val="002144E3"/>
    <w:rsid w:val="00214738"/>
    <w:rsid w:val="002212E1"/>
    <w:rsid w:val="002227FA"/>
    <w:rsid w:val="00222DDD"/>
    <w:rsid w:val="00223B94"/>
    <w:rsid w:val="0022530C"/>
    <w:rsid w:val="002313BD"/>
    <w:rsid w:val="002313E1"/>
    <w:rsid w:val="00232C35"/>
    <w:rsid w:val="00236257"/>
    <w:rsid w:val="00241ADE"/>
    <w:rsid w:val="00242B99"/>
    <w:rsid w:val="0024311C"/>
    <w:rsid w:val="00243B87"/>
    <w:rsid w:val="00245BFB"/>
    <w:rsid w:val="00246CE3"/>
    <w:rsid w:val="00246EA4"/>
    <w:rsid w:val="002529E3"/>
    <w:rsid w:val="00252B5E"/>
    <w:rsid w:val="00254023"/>
    <w:rsid w:val="00256619"/>
    <w:rsid w:val="00260206"/>
    <w:rsid w:val="00262794"/>
    <w:rsid w:val="00265942"/>
    <w:rsid w:val="002664CE"/>
    <w:rsid w:val="002709FE"/>
    <w:rsid w:val="00270A2D"/>
    <w:rsid w:val="00272F3D"/>
    <w:rsid w:val="00275EBF"/>
    <w:rsid w:val="002764AE"/>
    <w:rsid w:val="00282C5A"/>
    <w:rsid w:val="0028553B"/>
    <w:rsid w:val="00285AAF"/>
    <w:rsid w:val="00286ADF"/>
    <w:rsid w:val="00296894"/>
    <w:rsid w:val="00296DE8"/>
    <w:rsid w:val="00296F3D"/>
    <w:rsid w:val="0029766C"/>
    <w:rsid w:val="002976D5"/>
    <w:rsid w:val="002A0262"/>
    <w:rsid w:val="002A03B0"/>
    <w:rsid w:val="002A11EA"/>
    <w:rsid w:val="002A140E"/>
    <w:rsid w:val="002A1CF9"/>
    <w:rsid w:val="002A3EDF"/>
    <w:rsid w:val="002A5C84"/>
    <w:rsid w:val="002B4874"/>
    <w:rsid w:val="002B566D"/>
    <w:rsid w:val="002C17B0"/>
    <w:rsid w:val="002C4C08"/>
    <w:rsid w:val="002C530D"/>
    <w:rsid w:val="002D07A8"/>
    <w:rsid w:val="002D264B"/>
    <w:rsid w:val="002D3973"/>
    <w:rsid w:val="002D5857"/>
    <w:rsid w:val="002D6432"/>
    <w:rsid w:val="002D77B7"/>
    <w:rsid w:val="002D7E31"/>
    <w:rsid w:val="002E2C9A"/>
    <w:rsid w:val="002E62BF"/>
    <w:rsid w:val="002F2CFA"/>
    <w:rsid w:val="002F3AA2"/>
    <w:rsid w:val="002F3E7C"/>
    <w:rsid w:val="002F7F3D"/>
    <w:rsid w:val="00300675"/>
    <w:rsid w:val="00300CBC"/>
    <w:rsid w:val="00302E74"/>
    <w:rsid w:val="00304648"/>
    <w:rsid w:val="003105E6"/>
    <w:rsid w:val="00310818"/>
    <w:rsid w:val="00310BE1"/>
    <w:rsid w:val="003119A6"/>
    <w:rsid w:val="00311A8E"/>
    <w:rsid w:val="00312FA1"/>
    <w:rsid w:val="003133BB"/>
    <w:rsid w:val="00316A23"/>
    <w:rsid w:val="00321C62"/>
    <w:rsid w:val="00323825"/>
    <w:rsid w:val="00323EBC"/>
    <w:rsid w:val="0032668B"/>
    <w:rsid w:val="00331835"/>
    <w:rsid w:val="003323A3"/>
    <w:rsid w:val="00336A73"/>
    <w:rsid w:val="003370F3"/>
    <w:rsid w:val="003438DC"/>
    <w:rsid w:val="00346328"/>
    <w:rsid w:val="00347B12"/>
    <w:rsid w:val="00347B95"/>
    <w:rsid w:val="00347CEC"/>
    <w:rsid w:val="00350703"/>
    <w:rsid w:val="003518F3"/>
    <w:rsid w:val="00352A4A"/>
    <w:rsid w:val="00353897"/>
    <w:rsid w:val="003606F8"/>
    <w:rsid w:val="00361360"/>
    <w:rsid w:val="0036405F"/>
    <w:rsid w:val="00364908"/>
    <w:rsid w:val="00367960"/>
    <w:rsid w:val="003719C8"/>
    <w:rsid w:val="00372989"/>
    <w:rsid w:val="00374044"/>
    <w:rsid w:val="00375AD8"/>
    <w:rsid w:val="00376E04"/>
    <w:rsid w:val="00382EC6"/>
    <w:rsid w:val="00385072"/>
    <w:rsid w:val="00385B4E"/>
    <w:rsid w:val="003860F2"/>
    <w:rsid w:val="0038621E"/>
    <w:rsid w:val="00396FC2"/>
    <w:rsid w:val="003A47DA"/>
    <w:rsid w:val="003A58E3"/>
    <w:rsid w:val="003A74B4"/>
    <w:rsid w:val="003A7E3B"/>
    <w:rsid w:val="003B03B9"/>
    <w:rsid w:val="003B62BA"/>
    <w:rsid w:val="003C129C"/>
    <w:rsid w:val="003C2D60"/>
    <w:rsid w:val="003C4588"/>
    <w:rsid w:val="003C460F"/>
    <w:rsid w:val="003C4E55"/>
    <w:rsid w:val="003C7204"/>
    <w:rsid w:val="003C7CEA"/>
    <w:rsid w:val="003D08AB"/>
    <w:rsid w:val="003D397C"/>
    <w:rsid w:val="003D3ED6"/>
    <w:rsid w:val="003D55ED"/>
    <w:rsid w:val="003D7F40"/>
    <w:rsid w:val="003D7FB7"/>
    <w:rsid w:val="003E02FB"/>
    <w:rsid w:val="003E239E"/>
    <w:rsid w:val="003E2717"/>
    <w:rsid w:val="003E2D37"/>
    <w:rsid w:val="003E408B"/>
    <w:rsid w:val="003F24A7"/>
    <w:rsid w:val="003F4DA8"/>
    <w:rsid w:val="00400BA3"/>
    <w:rsid w:val="004036A0"/>
    <w:rsid w:val="004036E6"/>
    <w:rsid w:val="004037AE"/>
    <w:rsid w:val="004061CE"/>
    <w:rsid w:val="004063B1"/>
    <w:rsid w:val="004071FD"/>
    <w:rsid w:val="0041027D"/>
    <w:rsid w:val="004120BD"/>
    <w:rsid w:val="00414054"/>
    <w:rsid w:val="00414539"/>
    <w:rsid w:val="004164C0"/>
    <w:rsid w:val="00421428"/>
    <w:rsid w:val="0042311F"/>
    <w:rsid w:val="004250F3"/>
    <w:rsid w:val="004255CA"/>
    <w:rsid w:val="0042584A"/>
    <w:rsid w:val="00427B47"/>
    <w:rsid w:val="00430ADE"/>
    <w:rsid w:val="004311D1"/>
    <w:rsid w:val="004313B2"/>
    <w:rsid w:val="00433336"/>
    <w:rsid w:val="00434E3B"/>
    <w:rsid w:val="00436775"/>
    <w:rsid w:val="0043772A"/>
    <w:rsid w:val="00437FEF"/>
    <w:rsid w:val="00440059"/>
    <w:rsid w:val="004412B1"/>
    <w:rsid w:val="00442971"/>
    <w:rsid w:val="004450B8"/>
    <w:rsid w:val="00452381"/>
    <w:rsid w:val="00452718"/>
    <w:rsid w:val="00454073"/>
    <w:rsid w:val="00456E85"/>
    <w:rsid w:val="0046008D"/>
    <w:rsid w:val="00460490"/>
    <w:rsid w:val="004664D1"/>
    <w:rsid w:val="00470679"/>
    <w:rsid w:val="004714D1"/>
    <w:rsid w:val="004718E7"/>
    <w:rsid w:val="00471965"/>
    <w:rsid w:val="00474225"/>
    <w:rsid w:val="00493420"/>
    <w:rsid w:val="004956FA"/>
    <w:rsid w:val="00495A3D"/>
    <w:rsid w:val="00495E4A"/>
    <w:rsid w:val="0049794F"/>
    <w:rsid w:val="004A0864"/>
    <w:rsid w:val="004A093A"/>
    <w:rsid w:val="004A0E74"/>
    <w:rsid w:val="004A224A"/>
    <w:rsid w:val="004A315F"/>
    <w:rsid w:val="004A3D1B"/>
    <w:rsid w:val="004A59B2"/>
    <w:rsid w:val="004A5BDA"/>
    <w:rsid w:val="004A77C5"/>
    <w:rsid w:val="004A78D9"/>
    <w:rsid w:val="004B1044"/>
    <w:rsid w:val="004B1158"/>
    <w:rsid w:val="004C2879"/>
    <w:rsid w:val="004C4CB8"/>
    <w:rsid w:val="004C76B8"/>
    <w:rsid w:val="004D137A"/>
    <w:rsid w:val="004D13AE"/>
    <w:rsid w:val="004D1F69"/>
    <w:rsid w:val="004D24E1"/>
    <w:rsid w:val="004D618D"/>
    <w:rsid w:val="004D6794"/>
    <w:rsid w:val="004E0B76"/>
    <w:rsid w:val="004E128C"/>
    <w:rsid w:val="004E13C0"/>
    <w:rsid w:val="004E2AAF"/>
    <w:rsid w:val="004E50B4"/>
    <w:rsid w:val="004E5841"/>
    <w:rsid w:val="004E5B91"/>
    <w:rsid w:val="004F13AD"/>
    <w:rsid w:val="004F770B"/>
    <w:rsid w:val="0050164E"/>
    <w:rsid w:val="00503845"/>
    <w:rsid w:val="00503F25"/>
    <w:rsid w:val="00504E80"/>
    <w:rsid w:val="00505136"/>
    <w:rsid w:val="00506865"/>
    <w:rsid w:val="00507CA5"/>
    <w:rsid w:val="0051182A"/>
    <w:rsid w:val="005119E2"/>
    <w:rsid w:val="00517892"/>
    <w:rsid w:val="00520C67"/>
    <w:rsid w:val="005220B9"/>
    <w:rsid w:val="00522310"/>
    <w:rsid w:val="00524979"/>
    <w:rsid w:val="00526147"/>
    <w:rsid w:val="00526CE7"/>
    <w:rsid w:val="00530393"/>
    <w:rsid w:val="00537351"/>
    <w:rsid w:val="005400BB"/>
    <w:rsid w:val="005412D1"/>
    <w:rsid w:val="0054347F"/>
    <w:rsid w:val="0054399F"/>
    <w:rsid w:val="00546C03"/>
    <w:rsid w:val="00547DAF"/>
    <w:rsid w:val="00552FFC"/>
    <w:rsid w:val="005535CC"/>
    <w:rsid w:val="0055402D"/>
    <w:rsid w:val="00555CF4"/>
    <w:rsid w:val="0055704D"/>
    <w:rsid w:val="00557EBF"/>
    <w:rsid w:val="00560408"/>
    <w:rsid w:val="005610E9"/>
    <w:rsid w:val="00561419"/>
    <w:rsid w:val="00562FEC"/>
    <w:rsid w:val="005639D0"/>
    <w:rsid w:val="00564264"/>
    <w:rsid w:val="00565295"/>
    <w:rsid w:val="00572810"/>
    <w:rsid w:val="0057298F"/>
    <w:rsid w:val="005734A3"/>
    <w:rsid w:val="00574533"/>
    <w:rsid w:val="00575175"/>
    <w:rsid w:val="005760C0"/>
    <w:rsid w:val="005762D5"/>
    <w:rsid w:val="0057666C"/>
    <w:rsid w:val="00577D1D"/>
    <w:rsid w:val="00582492"/>
    <w:rsid w:val="00582549"/>
    <w:rsid w:val="0058737F"/>
    <w:rsid w:val="00591968"/>
    <w:rsid w:val="005923ED"/>
    <w:rsid w:val="0059539E"/>
    <w:rsid w:val="005957AA"/>
    <w:rsid w:val="00597859"/>
    <w:rsid w:val="005A231B"/>
    <w:rsid w:val="005A2750"/>
    <w:rsid w:val="005A400A"/>
    <w:rsid w:val="005A65CE"/>
    <w:rsid w:val="005B0CEB"/>
    <w:rsid w:val="005B14DA"/>
    <w:rsid w:val="005B6050"/>
    <w:rsid w:val="005C0667"/>
    <w:rsid w:val="005C06DF"/>
    <w:rsid w:val="005C0B61"/>
    <w:rsid w:val="005C1B09"/>
    <w:rsid w:val="005C1D4B"/>
    <w:rsid w:val="005C2C2B"/>
    <w:rsid w:val="005C32DE"/>
    <w:rsid w:val="005C3528"/>
    <w:rsid w:val="005C6470"/>
    <w:rsid w:val="005C680F"/>
    <w:rsid w:val="005D1ECF"/>
    <w:rsid w:val="005D393D"/>
    <w:rsid w:val="005D4CF5"/>
    <w:rsid w:val="005D5027"/>
    <w:rsid w:val="005E09A6"/>
    <w:rsid w:val="005E141C"/>
    <w:rsid w:val="005E1D9E"/>
    <w:rsid w:val="005E2166"/>
    <w:rsid w:val="005E5666"/>
    <w:rsid w:val="005F5542"/>
    <w:rsid w:val="006006CE"/>
    <w:rsid w:val="00600BF7"/>
    <w:rsid w:val="0060144D"/>
    <w:rsid w:val="00603213"/>
    <w:rsid w:val="00605748"/>
    <w:rsid w:val="0060612C"/>
    <w:rsid w:val="0061073C"/>
    <w:rsid w:val="00610D40"/>
    <w:rsid w:val="006144A7"/>
    <w:rsid w:val="00614732"/>
    <w:rsid w:val="00614DEB"/>
    <w:rsid w:val="00622187"/>
    <w:rsid w:val="006232B2"/>
    <w:rsid w:val="0062384F"/>
    <w:rsid w:val="006242A9"/>
    <w:rsid w:val="00627D2E"/>
    <w:rsid w:val="0063027A"/>
    <w:rsid w:val="006309B8"/>
    <w:rsid w:val="00630A5A"/>
    <w:rsid w:val="0063263E"/>
    <w:rsid w:val="00632AEF"/>
    <w:rsid w:val="00633521"/>
    <w:rsid w:val="0063397F"/>
    <w:rsid w:val="00633F2C"/>
    <w:rsid w:val="00634AC1"/>
    <w:rsid w:val="00634B02"/>
    <w:rsid w:val="0063570E"/>
    <w:rsid w:val="0063618F"/>
    <w:rsid w:val="006366F4"/>
    <w:rsid w:val="00636D9A"/>
    <w:rsid w:val="00641B66"/>
    <w:rsid w:val="0064272D"/>
    <w:rsid w:val="006459FD"/>
    <w:rsid w:val="00645A93"/>
    <w:rsid w:val="00647C0C"/>
    <w:rsid w:val="00647E36"/>
    <w:rsid w:val="006512C7"/>
    <w:rsid w:val="00652037"/>
    <w:rsid w:val="0065243F"/>
    <w:rsid w:val="006530B2"/>
    <w:rsid w:val="006530E6"/>
    <w:rsid w:val="00653A75"/>
    <w:rsid w:val="00655B6C"/>
    <w:rsid w:val="00656664"/>
    <w:rsid w:val="00656930"/>
    <w:rsid w:val="00660782"/>
    <w:rsid w:val="00664159"/>
    <w:rsid w:val="00664C5A"/>
    <w:rsid w:val="0066510B"/>
    <w:rsid w:val="0066684A"/>
    <w:rsid w:val="00666BCD"/>
    <w:rsid w:val="00673B58"/>
    <w:rsid w:val="00674992"/>
    <w:rsid w:val="00674CBB"/>
    <w:rsid w:val="006767B4"/>
    <w:rsid w:val="006844AC"/>
    <w:rsid w:val="00684B72"/>
    <w:rsid w:val="00684B94"/>
    <w:rsid w:val="0068660F"/>
    <w:rsid w:val="00691BDB"/>
    <w:rsid w:val="00691C55"/>
    <w:rsid w:val="00694163"/>
    <w:rsid w:val="00694BEB"/>
    <w:rsid w:val="00695CD0"/>
    <w:rsid w:val="006973A7"/>
    <w:rsid w:val="006A177F"/>
    <w:rsid w:val="006A2AD3"/>
    <w:rsid w:val="006A2DBC"/>
    <w:rsid w:val="006A36BF"/>
    <w:rsid w:val="006A3F9F"/>
    <w:rsid w:val="006A4E0E"/>
    <w:rsid w:val="006A532A"/>
    <w:rsid w:val="006A5CEC"/>
    <w:rsid w:val="006B03CD"/>
    <w:rsid w:val="006B0B66"/>
    <w:rsid w:val="006B0C97"/>
    <w:rsid w:val="006B16C8"/>
    <w:rsid w:val="006B3D7D"/>
    <w:rsid w:val="006B3E97"/>
    <w:rsid w:val="006C0D88"/>
    <w:rsid w:val="006C41A2"/>
    <w:rsid w:val="006C45D8"/>
    <w:rsid w:val="006D3929"/>
    <w:rsid w:val="006D4929"/>
    <w:rsid w:val="006D4B89"/>
    <w:rsid w:val="006D6090"/>
    <w:rsid w:val="006D7F42"/>
    <w:rsid w:val="006E0293"/>
    <w:rsid w:val="006E1F82"/>
    <w:rsid w:val="006E5A64"/>
    <w:rsid w:val="006E6E1D"/>
    <w:rsid w:val="006E70C3"/>
    <w:rsid w:val="006F22C0"/>
    <w:rsid w:val="006F3A34"/>
    <w:rsid w:val="006F5D8B"/>
    <w:rsid w:val="006F64D2"/>
    <w:rsid w:val="006F73F8"/>
    <w:rsid w:val="00701259"/>
    <w:rsid w:val="00707465"/>
    <w:rsid w:val="00707DE1"/>
    <w:rsid w:val="00712BC6"/>
    <w:rsid w:val="007155ED"/>
    <w:rsid w:val="007176FB"/>
    <w:rsid w:val="00722787"/>
    <w:rsid w:val="007242DF"/>
    <w:rsid w:val="00725810"/>
    <w:rsid w:val="007267DF"/>
    <w:rsid w:val="0072718C"/>
    <w:rsid w:val="00731421"/>
    <w:rsid w:val="00731AF8"/>
    <w:rsid w:val="0073397D"/>
    <w:rsid w:val="00735098"/>
    <w:rsid w:val="0073655E"/>
    <w:rsid w:val="00736672"/>
    <w:rsid w:val="007414EA"/>
    <w:rsid w:val="00741CFE"/>
    <w:rsid w:val="0074272D"/>
    <w:rsid w:val="0074297C"/>
    <w:rsid w:val="00746020"/>
    <w:rsid w:val="007462CC"/>
    <w:rsid w:val="007528E4"/>
    <w:rsid w:val="007549CB"/>
    <w:rsid w:val="00754A1E"/>
    <w:rsid w:val="00755174"/>
    <w:rsid w:val="007576BE"/>
    <w:rsid w:val="00762410"/>
    <w:rsid w:val="00763C84"/>
    <w:rsid w:val="0077107F"/>
    <w:rsid w:val="007710D3"/>
    <w:rsid w:val="00774C1C"/>
    <w:rsid w:val="00774E3A"/>
    <w:rsid w:val="007760BE"/>
    <w:rsid w:val="00777B49"/>
    <w:rsid w:val="0078053A"/>
    <w:rsid w:val="00782ECB"/>
    <w:rsid w:val="00787D2B"/>
    <w:rsid w:val="00790A40"/>
    <w:rsid w:val="007935CE"/>
    <w:rsid w:val="00796311"/>
    <w:rsid w:val="007A29A0"/>
    <w:rsid w:val="007A330F"/>
    <w:rsid w:val="007A44E4"/>
    <w:rsid w:val="007B0AD5"/>
    <w:rsid w:val="007B56C1"/>
    <w:rsid w:val="007B572F"/>
    <w:rsid w:val="007B5921"/>
    <w:rsid w:val="007B639A"/>
    <w:rsid w:val="007B6F37"/>
    <w:rsid w:val="007B7323"/>
    <w:rsid w:val="007B7B6C"/>
    <w:rsid w:val="007B7F0F"/>
    <w:rsid w:val="007B7FF1"/>
    <w:rsid w:val="007C154D"/>
    <w:rsid w:val="007C36BD"/>
    <w:rsid w:val="007C4F82"/>
    <w:rsid w:val="007C5797"/>
    <w:rsid w:val="007C650E"/>
    <w:rsid w:val="007C6803"/>
    <w:rsid w:val="007D0264"/>
    <w:rsid w:val="007D108D"/>
    <w:rsid w:val="007D38E7"/>
    <w:rsid w:val="007E0D92"/>
    <w:rsid w:val="007E3883"/>
    <w:rsid w:val="007E6E53"/>
    <w:rsid w:val="007F031A"/>
    <w:rsid w:val="007F182B"/>
    <w:rsid w:val="007F1962"/>
    <w:rsid w:val="007F50A7"/>
    <w:rsid w:val="007F76B0"/>
    <w:rsid w:val="007F7FE7"/>
    <w:rsid w:val="00802189"/>
    <w:rsid w:val="00802B29"/>
    <w:rsid w:val="0080317F"/>
    <w:rsid w:val="008041F4"/>
    <w:rsid w:val="00804891"/>
    <w:rsid w:val="008056A5"/>
    <w:rsid w:val="00805829"/>
    <w:rsid w:val="0080652E"/>
    <w:rsid w:val="008136FD"/>
    <w:rsid w:val="008168FF"/>
    <w:rsid w:val="00821901"/>
    <w:rsid w:val="00821980"/>
    <w:rsid w:val="0082259A"/>
    <w:rsid w:val="00822EA1"/>
    <w:rsid w:val="00823C45"/>
    <w:rsid w:val="00824117"/>
    <w:rsid w:val="00824D54"/>
    <w:rsid w:val="00826DAF"/>
    <w:rsid w:val="00827029"/>
    <w:rsid w:val="008278E3"/>
    <w:rsid w:val="00832803"/>
    <w:rsid w:val="0083305D"/>
    <w:rsid w:val="00837790"/>
    <w:rsid w:val="008432A3"/>
    <w:rsid w:val="00844487"/>
    <w:rsid w:val="00844563"/>
    <w:rsid w:val="00846248"/>
    <w:rsid w:val="008470C5"/>
    <w:rsid w:val="008476C5"/>
    <w:rsid w:val="00850E76"/>
    <w:rsid w:val="0085118B"/>
    <w:rsid w:val="00851D40"/>
    <w:rsid w:val="00856605"/>
    <w:rsid w:val="008566CE"/>
    <w:rsid w:val="00856BEC"/>
    <w:rsid w:val="00857468"/>
    <w:rsid w:val="00861975"/>
    <w:rsid w:val="00861C9D"/>
    <w:rsid w:val="008628BD"/>
    <w:rsid w:val="008662DB"/>
    <w:rsid w:val="008663B2"/>
    <w:rsid w:val="00866A13"/>
    <w:rsid w:val="00866F70"/>
    <w:rsid w:val="008725A4"/>
    <w:rsid w:val="00876BE2"/>
    <w:rsid w:val="00881EFC"/>
    <w:rsid w:val="008851B5"/>
    <w:rsid w:val="00890043"/>
    <w:rsid w:val="00891A8A"/>
    <w:rsid w:val="00895200"/>
    <w:rsid w:val="00897996"/>
    <w:rsid w:val="008A13F4"/>
    <w:rsid w:val="008A3D34"/>
    <w:rsid w:val="008A67C1"/>
    <w:rsid w:val="008B0E80"/>
    <w:rsid w:val="008B0EC1"/>
    <w:rsid w:val="008B2353"/>
    <w:rsid w:val="008B3287"/>
    <w:rsid w:val="008B52FA"/>
    <w:rsid w:val="008B5AA4"/>
    <w:rsid w:val="008B5E76"/>
    <w:rsid w:val="008C304C"/>
    <w:rsid w:val="008D04ED"/>
    <w:rsid w:val="008D1BBE"/>
    <w:rsid w:val="008D2D8D"/>
    <w:rsid w:val="008D4784"/>
    <w:rsid w:val="008D4BEB"/>
    <w:rsid w:val="008D5B97"/>
    <w:rsid w:val="008E1261"/>
    <w:rsid w:val="008E1492"/>
    <w:rsid w:val="008E1CE1"/>
    <w:rsid w:val="008E3289"/>
    <w:rsid w:val="008E3F65"/>
    <w:rsid w:val="008E54B8"/>
    <w:rsid w:val="008F032D"/>
    <w:rsid w:val="008F0B56"/>
    <w:rsid w:val="008F0CFF"/>
    <w:rsid w:val="008F3DC4"/>
    <w:rsid w:val="008F4F5C"/>
    <w:rsid w:val="008F543D"/>
    <w:rsid w:val="008F5BD7"/>
    <w:rsid w:val="00907C71"/>
    <w:rsid w:val="00913FB7"/>
    <w:rsid w:val="00915B69"/>
    <w:rsid w:val="00916DF2"/>
    <w:rsid w:val="00916F67"/>
    <w:rsid w:val="00917F96"/>
    <w:rsid w:val="00920878"/>
    <w:rsid w:val="0092248A"/>
    <w:rsid w:val="00923CC2"/>
    <w:rsid w:val="00923E48"/>
    <w:rsid w:val="00925168"/>
    <w:rsid w:val="0092675C"/>
    <w:rsid w:val="0093019C"/>
    <w:rsid w:val="00930449"/>
    <w:rsid w:val="00932020"/>
    <w:rsid w:val="0093518F"/>
    <w:rsid w:val="00935E3C"/>
    <w:rsid w:val="00940BE0"/>
    <w:rsid w:val="00941D63"/>
    <w:rsid w:val="00942FB1"/>
    <w:rsid w:val="00943F08"/>
    <w:rsid w:val="00944366"/>
    <w:rsid w:val="00944C9F"/>
    <w:rsid w:val="00944E3E"/>
    <w:rsid w:val="00945D97"/>
    <w:rsid w:val="00946EB1"/>
    <w:rsid w:val="00947CFD"/>
    <w:rsid w:val="0095092E"/>
    <w:rsid w:val="00956471"/>
    <w:rsid w:val="00960B21"/>
    <w:rsid w:val="009614C1"/>
    <w:rsid w:val="00961B84"/>
    <w:rsid w:val="00962974"/>
    <w:rsid w:val="0096412C"/>
    <w:rsid w:val="00964FDF"/>
    <w:rsid w:val="0096539E"/>
    <w:rsid w:val="009708D6"/>
    <w:rsid w:val="00970EF2"/>
    <w:rsid w:val="00974A89"/>
    <w:rsid w:val="009751A2"/>
    <w:rsid w:val="009763D9"/>
    <w:rsid w:val="00976DBA"/>
    <w:rsid w:val="0097712A"/>
    <w:rsid w:val="00984ED7"/>
    <w:rsid w:val="009851BB"/>
    <w:rsid w:val="00991E3C"/>
    <w:rsid w:val="009929C2"/>
    <w:rsid w:val="00994E03"/>
    <w:rsid w:val="00995151"/>
    <w:rsid w:val="009A26F2"/>
    <w:rsid w:val="009A3010"/>
    <w:rsid w:val="009A3436"/>
    <w:rsid w:val="009A3EAB"/>
    <w:rsid w:val="009A46B6"/>
    <w:rsid w:val="009A500C"/>
    <w:rsid w:val="009A651B"/>
    <w:rsid w:val="009B4873"/>
    <w:rsid w:val="009B7F4A"/>
    <w:rsid w:val="009C2A25"/>
    <w:rsid w:val="009C516E"/>
    <w:rsid w:val="009C5C2F"/>
    <w:rsid w:val="009C7657"/>
    <w:rsid w:val="009D1662"/>
    <w:rsid w:val="009D1953"/>
    <w:rsid w:val="009D2651"/>
    <w:rsid w:val="009D29A0"/>
    <w:rsid w:val="009D4D2C"/>
    <w:rsid w:val="009D6AB6"/>
    <w:rsid w:val="009E210E"/>
    <w:rsid w:val="009E3632"/>
    <w:rsid w:val="009E465B"/>
    <w:rsid w:val="009E6D07"/>
    <w:rsid w:val="009F0EAC"/>
    <w:rsid w:val="009F1A20"/>
    <w:rsid w:val="009F2C1F"/>
    <w:rsid w:val="009F30E1"/>
    <w:rsid w:val="009F5E57"/>
    <w:rsid w:val="009F6019"/>
    <w:rsid w:val="00A01183"/>
    <w:rsid w:val="00A02A77"/>
    <w:rsid w:val="00A06D94"/>
    <w:rsid w:val="00A101C4"/>
    <w:rsid w:val="00A10922"/>
    <w:rsid w:val="00A1154F"/>
    <w:rsid w:val="00A115DC"/>
    <w:rsid w:val="00A119BE"/>
    <w:rsid w:val="00A1367D"/>
    <w:rsid w:val="00A145BB"/>
    <w:rsid w:val="00A14931"/>
    <w:rsid w:val="00A1517E"/>
    <w:rsid w:val="00A15631"/>
    <w:rsid w:val="00A2259D"/>
    <w:rsid w:val="00A22B22"/>
    <w:rsid w:val="00A22B48"/>
    <w:rsid w:val="00A23CEF"/>
    <w:rsid w:val="00A2453A"/>
    <w:rsid w:val="00A245F6"/>
    <w:rsid w:val="00A25DB6"/>
    <w:rsid w:val="00A26DDD"/>
    <w:rsid w:val="00A27A03"/>
    <w:rsid w:val="00A30D93"/>
    <w:rsid w:val="00A32E0E"/>
    <w:rsid w:val="00A33D91"/>
    <w:rsid w:val="00A34192"/>
    <w:rsid w:val="00A346D2"/>
    <w:rsid w:val="00A3769F"/>
    <w:rsid w:val="00A37D27"/>
    <w:rsid w:val="00A4311F"/>
    <w:rsid w:val="00A43B07"/>
    <w:rsid w:val="00A46C1A"/>
    <w:rsid w:val="00A479AA"/>
    <w:rsid w:val="00A51D54"/>
    <w:rsid w:val="00A5250E"/>
    <w:rsid w:val="00A54D31"/>
    <w:rsid w:val="00A56603"/>
    <w:rsid w:val="00A61357"/>
    <w:rsid w:val="00A63AF8"/>
    <w:rsid w:val="00A65289"/>
    <w:rsid w:val="00A65294"/>
    <w:rsid w:val="00A70073"/>
    <w:rsid w:val="00A723B6"/>
    <w:rsid w:val="00A7596F"/>
    <w:rsid w:val="00A76A4A"/>
    <w:rsid w:val="00A80F77"/>
    <w:rsid w:val="00A8240B"/>
    <w:rsid w:val="00A833E0"/>
    <w:rsid w:val="00A842E3"/>
    <w:rsid w:val="00A87EEC"/>
    <w:rsid w:val="00A94E14"/>
    <w:rsid w:val="00A95155"/>
    <w:rsid w:val="00A96C1D"/>
    <w:rsid w:val="00A977E7"/>
    <w:rsid w:val="00A97997"/>
    <w:rsid w:val="00AA0CF8"/>
    <w:rsid w:val="00AA1CF3"/>
    <w:rsid w:val="00AA2970"/>
    <w:rsid w:val="00AA7DCA"/>
    <w:rsid w:val="00AB0396"/>
    <w:rsid w:val="00AB303D"/>
    <w:rsid w:val="00AB4FF7"/>
    <w:rsid w:val="00AC44A1"/>
    <w:rsid w:val="00AC54FA"/>
    <w:rsid w:val="00AC6B80"/>
    <w:rsid w:val="00AC7C78"/>
    <w:rsid w:val="00AC7CFA"/>
    <w:rsid w:val="00AD1AD3"/>
    <w:rsid w:val="00AD4E76"/>
    <w:rsid w:val="00AE01DF"/>
    <w:rsid w:val="00AE08E8"/>
    <w:rsid w:val="00AE22C7"/>
    <w:rsid w:val="00AE2CC7"/>
    <w:rsid w:val="00AE4355"/>
    <w:rsid w:val="00AE462E"/>
    <w:rsid w:val="00AF1B5D"/>
    <w:rsid w:val="00AF1B7E"/>
    <w:rsid w:val="00AF427D"/>
    <w:rsid w:val="00AF4D57"/>
    <w:rsid w:val="00AF5C9C"/>
    <w:rsid w:val="00B10B28"/>
    <w:rsid w:val="00B12D78"/>
    <w:rsid w:val="00B13C91"/>
    <w:rsid w:val="00B13F72"/>
    <w:rsid w:val="00B15DF5"/>
    <w:rsid w:val="00B22447"/>
    <w:rsid w:val="00B22FE6"/>
    <w:rsid w:val="00B25195"/>
    <w:rsid w:val="00B25D24"/>
    <w:rsid w:val="00B32B18"/>
    <w:rsid w:val="00B36DA0"/>
    <w:rsid w:val="00B37518"/>
    <w:rsid w:val="00B37973"/>
    <w:rsid w:val="00B414E0"/>
    <w:rsid w:val="00B42763"/>
    <w:rsid w:val="00B46240"/>
    <w:rsid w:val="00B47F7F"/>
    <w:rsid w:val="00B57A0A"/>
    <w:rsid w:val="00B60334"/>
    <w:rsid w:val="00B62DEB"/>
    <w:rsid w:val="00B67AA6"/>
    <w:rsid w:val="00B67F89"/>
    <w:rsid w:val="00B67FAA"/>
    <w:rsid w:val="00B719A5"/>
    <w:rsid w:val="00B720DC"/>
    <w:rsid w:val="00B7468B"/>
    <w:rsid w:val="00B7658C"/>
    <w:rsid w:val="00B7698F"/>
    <w:rsid w:val="00B77490"/>
    <w:rsid w:val="00B77825"/>
    <w:rsid w:val="00B86EB8"/>
    <w:rsid w:val="00B87E7F"/>
    <w:rsid w:val="00B91B41"/>
    <w:rsid w:val="00B9708A"/>
    <w:rsid w:val="00B97900"/>
    <w:rsid w:val="00B97FE6"/>
    <w:rsid w:val="00BA1817"/>
    <w:rsid w:val="00BA1836"/>
    <w:rsid w:val="00BA2E92"/>
    <w:rsid w:val="00BA32DE"/>
    <w:rsid w:val="00BA5420"/>
    <w:rsid w:val="00BA5729"/>
    <w:rsid w:val="00BA5F5E"/>
    <w:rsid w:val="00BA6D07"/>
    <w:rsid w:val="00BA71B7"/>
    <w:rsid w:val="00BA77B4"/>
    <w:rsid w:val="00BB0318"/>
    <w:rsid w:val="00BB226F"/>
    <w:rsid w:val="00BC287B"/>
    <w:rsid w:val="00BC5FB6"/>
    <w:rsid w:val="00BD13B3"/>
    <w:rsid w:val="00BD2EBE"/>
    <w:rsid w:val="00BD3613"/>
    <w:rsid w:val="00BD51AD"/>
    <w:rsid w:val="00BD5841"/>
    <w:rsid w:val="00BE0FF3"/>
    <w:rsid w:val="00BE327B"/>
    <w:rsid w:val="00BE7085"/>
    <w:rsid w:val="00BE7B42"/>
    <w:rsid w:val="00BF21E3"/>
    <w:rsid w:val="00BF47D1"/>
    <w:rsid w:val="00BF4DA7"/>
    <w:rsid w:val="00BF732A"/>
    <w:rsid w:val="00C0113C"/>
    <w:rsid w:val="00C01594"/>
    <w:rsid w:val="00C028B4"/>
    <w:rsid w:val="00C11269"/>
    <w:rsid w:val="00C12D7F"/>
    <w:rsid w:val="00C14B4D"/>
    <w:rsid w:val="00C1731F"/>
    <w:rsid w:val="00C20D9B"/>
    <w:rsid w:val="00C22508"/>
    <w:rsid w:val="00C22BB6"/>
    <w:rsid w:val="00C24E60"/>
    <w:rsid w:val="00C273D2"/>
    <w:rsid w:val="00C31F73"/>
    <w:rsid w:val="00C32296"/>
    <w:rsid w:val="00C32BCB"/>
    <w:rsid w:val="00C3676B"/>
    <w:rsid w:val="00C40D56"/>
    <w:rsid w:val="00C40D5F"/>
    <w:rsid w:val="00C40E31"/>
    <w:rsid w:val="00C4273B"/>
    <w:rsid w:val="00C4307E"/>
    <w:rsid w:val="00C45CE3"/>
    <w:rsid w:val="00C46701"/>
    <w:rsid w:val="00C47BD0"/>
    <w:rsid w:val="00C47CAF"/>
    <w:rsid w:val="00C50BF7"/>
    <w:rsid w:val="00C53EB4"/>
    <w:rsid w:val="00C544BD"/>
    <w:rsid w:val="00C57619"/>
    <w:rsid w:val="00C61533"/>
    <w:rsid w:val="00C6177C"/>
    <w:rsid w:val="00C62F07"/>
    <w:rsid w:val="00C64B09"/>
    <w:rsid w:val="00C7246E"/>
    <w:rsid w:val="00C73483"/>
    <w:rsid w:val="00C74627"/>
    <w:rsid w:val="00C74F56"/>
    <w:rsid w:val="00C753D6"/>
    <w:rsid w:val="00C76C73"/>
    <w:rsid w:val="00C829A4"/>
    <w:rsid w:val="00C83BBA"/>
    <w:rsid w:val="00C83CDB"/>
    <w:rsid w:val="00C83E8E"/>
    <w:rsid w:val="00C84643"/>
    <w:rsid w:val="00C84FDE"/>
    <w:rsid w:val="00C86246"/>
    <w:rsid w:val="00C9095A"/>
    <w:rsid w:val="00C91446"/>
    <w:rsid w:val="00C92618"/>
    <w:rsid w:val="00C92949"/>
    <w:rsid w:val="00C938B3"/>
    <w:rsid w:val="00C93DCE"/>
    <w:rsid w:val="00C942B4"/>
    <w:rsid w:val="00C9574A"/>
    <w:rsid w:val="00CA0D51"/>
    <w:rsid w:val="00CA1647"/>
    <w:rsid w:val="00CA35E1"/>
    <w:rsid w:val="00CA5BE6"/>
    <w:rsid w:val="00CA5E62"/>
    <w:rsid w:val="00CA6E76"/>
    <w:rsid w:val="00CA7B56"/>
    <w:rsid w:val="00CB255C"/>
    <w:rsid w:val="00CB273F"/>
    <w:rsid w:val="00CB7919"/>
    <w:rsid w:val="00CC3F72"/>
    <w:rsid w:val="00CC4023"/>
    <w:rsid w:val="00CD091B"/>
    <w:rsid w:val="00CD1268"/>
    <w:rsid w:val="00CD1811"/>
    <w:rsid w:val="00CD2A18"/>
    <w:rsid w:val="00CD4C25"/>
    <w:rsid w:val="00CD4F44"/>
    <w:rsid w:val="00CD7C77"/>
    <w:rsid w:val="00CE0E17"/>
    <w:rsid w:val="00CE127D"/>
    <w:rsid w:val="00CE1A8F"/>
    <w:rsid w:val="00CE4057"/>
    <w:rsid w:val="00CE70B5"/>
    <w:rsid w:val="00CE77F7"/>
    <w:rsid w:val="00CE7CD7"/>
    <w:rsid w:val="00CF1CAA"/>
    <w:rsid w:val="00CF37E7"/>
    <w:rsid w:val="00CF3EED"/>
    <w:rsid w:val="00CF5EC6"/>
    <w:rsid w:val="00CF691C"/>
    <w:rsid w:val="00CF7874"/>
    <w:rsid w:val="00D03728"/>
    <w:rsid w:val="00D0783B"/>
    <w:rsid w:val="00D07910"/>
    <w:rsid w:val="00D1006F"/>
    <w:rsid w:val="00D13A9F"/>
    <w:rsid w:val="00D15CBC"/>
    <w:rsid w:val="00D16522"/>
    <w:rsid w:val="00D200D0"/>
    <w:rsid w:val="00D212CA"/>
    <w:rsid w:val="00D23449"/>
    <w:rsid w:val="00D23673"/>
    <w:rsid w:val="00D26948"/>
    <w:rsid w:val="00D27701"/>
    <w:rsid w:val="00D32747"/>
    <w:rsid w:val="00D32F05"/>
    <w:rsid w:val="00D335FC"/>
    <w:rsid w:val="00D3485F"/>
    <w:rsid w:val="00D34B8D"/>
    <w:rsid w:val="00D35AEF"/>
    <w:rsid w:val="00D377FF"/>
    <w:rsid w:val="00D37923"/>
    <w:rsid w:val="00D4144A"/>
    <w:rsid w:val="00D41C73"/>
    <w:rsid w:val="00D4556C"/>
    <w:rsid w:val="00D50DE9"/>
    <w:rsid w:val="00D55D4A"/>
    <w:rsid w:val="00D62600"/>
    <w:rsid w:val="00D63BCF"/>
    <w:rsid w:val="00D64A55"/>
    <w:rsid w:val="00D67254"/>
    <w:rsid w:val="00D6752B"/>
    <w:rsid w:val="00D7153E"/>
    <w:rsid w:val="00D73657"/>
    <w:rsid w:val="00D7496A"/>
    <w:rsid w:val="00D74D55"/>
    <w:rsid w:val="00D7592D"/>
    <w:rsid w:val="00D75EFE"/>
    <w:rsid w:val="00D7733C"/>
    <w:rsid w:val="00D776BF"/>
    <w:rsid w:val="00D81B99"/>
    <w:rsid w:val="00D82DAF"/>
    <w:rsid w:val="00D85926"/>
    <w:rsid w:val="00D85A62"/>
    <w:rsid w:val="00D866BE"/>
    <w:rsid w:val="00D92E71"/>
    <w:rsid w:val="00D94CC6"/>
    <w:rsid w:val="00D94E08"/>
    <w:rsid w:val="00D967E9"/>
    <w:rsid w:val="00DA7ABD"/>
    <w:rsid w:val="00DA7E54"/>
    <w:rsid w:val="00DB052E"/>
    <w:rsid w:val="00DB0961"/>
    <w:rsid w:val="00DB45C6"/>
    <w:rsid w:val="00DB5C29"/>
    <w:rsid w:val="00DB6A34"/>
    <w:rsid w:val="00DC0135"/>
    <w:rsid w:val="00DC3C7E"/>
    <w:rsid w:val="00DC687F"/>
    <w:rsid w:val="00DC77C2"/>
    <w:rsid w:val="00DD21A6"/>
    <w:rsid w:val="00DD39A6"/>
    <w:rsid w:val="00DD6B6E"/>
    <w:rsid w:val="00DE0716"/>
    <w:rsid w:val="00DE16E4"/>
    <w:rsid w:val="00DE2434"/>
    <w:rsid w:val="00DE35CB"/>
    <w:rsid w:val="00DE4998"/>
    <w:rsid w:val="00DE55F6"/>
    <w:rsid w:val="00DF074F"/>
    <w:rsid w:val="00DF0E31"/>
    <w:rsid w:val="00DF2978"/>
    <w:rsid w:val="00DF435F"/>
    <w:rsid w:val="00DF78F2"/>
    <w:rsid w:val="00E00C22"/>
    <w:rsid w:val="00E017E7"/>
    <w:rsid w:val="00E01946"/>
    <w:rsid w:val="00E039C3"/>
    <w:rsid w:val="00E048A5"/>
    <w:rsid w:val="00E05A0E"/>
    <w:rsid w:val="00E06DA2"/>
    <w:rsid w:val="00E07718"/>
    <w:rsid w:val="00E15724"/>
    <w:rsid w:val="00E20DC6"/>
    <w:rsid w:val="00E22BAA"/>
    <w:rsid w:val="00E24936"/>
    <w:rsid w:val="00E250A9"/>
    <w:rsid w:val="00E30276"/>
    <w:rsid w:val="00E30394"/>
    <w:rsid w:val="00E347E2"/>
    <w:rsid w:val="00E352B5"/>
    <w:rsid w:val="00E37246"/>
    <w:rsid w:val="00E405C4"/>
    <w:rsid w:val="00E42239"/>
    <w:rsid w:val="00E427B4"/>
    <w:rsid w:val="00E42F25"/>
    <w:rsid w:val="00E430BD"/>
    <w:rsid w:val="00E457FA"/>
    <w:rsid w:val="00E47C83"/>
    <w:rsid w:val="00E47E23"/>
    <w:rsid w:val="00E506F6"/>
    <w:rsid w:val="00E50CFB"/>
    <w:rsid w:val="00E512D5"/>
    <w:rsid w:val="00E5439B"/>
    <w:rsid w:val="00E54F96"/>
    <w:rsid w:val="00E570C1"/>
    <w:rsid w:val="00E576FA"/>
    <w:rsid w:val="00E61ABC"/>
    <w:rsid w:val="00E628B2"/>
    <w:rsid w:val="00E62B22"/>
    <w:rsid w:val="00E65CDC"/>
    <w:rsid w:val="00E679A5"/>
    <w:rsid w:val="00E67C23"/>
    <w:rsid w:val="00E67DF2"/>
    <w:rsid w:val="00E700E2"/>
    <w:rsid w:val="00E70508"/>
    <w:rsid w:val="00E7241D"/>
    <w:rsid w:val="00E72741"/>
    <w:rsid w:val="00E72E5E"/>
    <w:rsid w:val="00E748D8"/>
    <w:rsid w:val="00E76064"/>
    <w:rsid w:val="00E80DFD"/>
    <w:rsid w:val="00E8152E"/>
    <w:rsid w:val="00E821B8"/>
    <w:rsid w:val="00E84B91"/>
    <w:rsid w:val="00E85FE7"/>
    <w:rsid w:val="00E8770C"/>
    <w:rsid w:val="00E9050F"/>
    <w:rsid w:val="00E90B24"/>
    <w:rsid w:val="00E93D2F"/>
    <w:rsid w:val="00EA5D8A"/>
    <w:rsid w:val="00EA6E5C"/>
    <w:rsid w:val="00EA7ACE"/>
    <w:rsid w:val="00EB1979"/>
    <w:rsid w:val="00EB1A55"/>
    <w:rsid w:val="00EB258F"/>
    <w:rsid w:val="00EB3FB4"/>
    <w:rsid w:val="00EB409D"/>
    <w:rsid w:val="00EB7CD2"/>
    <w:rsid w:val="00EC022D"/>
    <w:rsid w:val="00EC094E"/>
    <w:rsid w:val="00EC3165"/>
    <w:rsid w:val="00EC3212"/>
    <w:rsid w:val="00EC3E47"/>
    <w:rsid w:val="00EC5D24"/>
    <w:rsid w:val="00EC676F"/>
    <w:rsid w:val="00EC72AB"/>
    <w:rsid w:val="00EC73BE"/>
    <w:rsid w:val="00ED129C"/>
    <w:rsid w:val="00ED181F"/>
    <w:rsid w:val="00ED56D8"/>
    <w:rsid w:val="00EE05D0"/>
    <w:rsid w:val="00EE1825"/>
    <w:rsid w:val="00EE1871"/>
    <w:rsid w:val="00EE42F1"/>
    <w:rsid w:val="00EE774A"/>
    <w:rsid w:val="00EF105A"/>
    <w:rsid w:val="00EF1F4C"/>
    <w:rsid w:val="00EF565E"/>
    <w:rsid w:val="00EF601E"/>
    <w:rsid w:val="00F02ED0"/>
    <w:rsid w:val="00F06F3D"/>
    <w:rsid w:val="00F117D4"/>
    <w:rsid w:val="00F12A00"/>
    <w:rsid w:val="00F13CE4"/>
    <w:rsid w:val="00F206C4"/>
    <w:rsid w:val="00F20F12"/>
    <w:rsid w:val="00F22420"/>
    <w:rsid w:val="00F23D8E"/>
    <w:rsid w:val="00F264B3"/>
    <w:rsid w:val="00F2658E"/>
    <w:rsid w:val="00F27682"/>
    <w:rsid w:val="00F3038C"/>
    <w:rsid w:val="00F30DF5"/>
    <w:rsid w:val="00F31C83"/>
    <w:rsid w:val="00F32A45"/>
    <w:rsid w:val="00F33E35"/>
    <w:rsid w:val="00F34E35"/>
    <w:rsid w:val="00F36DBC"/>
    <w:rsid w:val="00F40020"/>
    <w:rsid w:val="00F407C6"/>
    <w:rsid w:val="00F43501"/>
    <w:rsid w:val="00F43E1E"/>
    <w:rsid w:val="00F446A5"/>
    <w:rsid w:val="00F4485C"/>
    <w:rsid w:val="00F4570D"/>
    <w:rsid w:val="00F45763"/>
    <w:rsid w:val="00F46EF6"/>
    <w:rsid w:val="00F46F34"/>
    <w:rsid w:val="00F47668"/>
    <w:rsid w:val="00F4769E"/>
    <w:rsid w:val="00F4793F"/>
    <w:rsid w:val="00F47C4E"/>
    <w:rsid w:val="00F47D34"/>
    <w:rsid w:val="00F52AC4"/>
    <w:rsid w:val="00F53093"/>
    <w:rsid w:val="00F53D74"/>
    <w:rsid w:val="00F54BBF"/>
    <w:rsid w:val="00F56D79"/>
    <w:rsid w:val="00F62CB0"/>
    <w:rsid w:val="00F6315B"/>
    <w:rsid w:val="00F63267"/>
    <w:rsid w:val="00F70A1A"/>
    <w:rsid w:val="00F71D6D"/>
    <w:rsid w:val="00F73FFF"/>
    <w:rsid w:val="00F74BB7"/>
    <w:rsid w:val="00F74C9C"/>
    <w:rsid w:val="00F74EEB"/>
    <w:rsid w:val="00F75176"/>
    <w:rsid w:val="00F76249"/>
    <w:rsid w:val="00F76AAB"/>
    <w:rsid w:val="00F77BBA"/>
    <w:rsid w:val="00F77CE6"/>
    <w:rsid w:val="00F800B2"/>
    <w:rsid w:val="00F86001"/>
    <w:rsid w:val="00F8752D"/>
    <w:rsid w:val="00F87B95"/>
    <w:rsid w:val="00F87F23"/>
    <w:rsid w:val="00F87F8C"/>
    <w:rsid w:val="00F930C5"/>
    <w:rsid w:val="00F94C84"/>
    <w:rsid w:val="00F94CE5"/>
    <w:rsid w:val="00F95BF0"/>
    <w:rsid w:val="00F968CE"/>
    <w:rsid w:val="00F96D6A"/>
    <w:rsid w:val="00F96F3D"/>
    <w:rsid w:val="00F97B02"/>
    <w:rsid w:val="00F97DB0"/>
    <w:rsid w:val="00F97F7B"/>
    <w:rsid w:val="00FA01C5"/>
    <w:rsid w:val="00FA177A"/>
    <w:rsid w:val="00FA1A2C"/>
    <w:rsid w:val="00FA54EA"/>
    <w:rsid w:val="00FB066D"/>
    <w:rsid w:val="00FB0822"/>
    <w:rsid w:val="00FB10D3"/>
    <w:rsid w:val="00FB275F"/>
    <w:rsid w:val="00FB2BA9"/>
    <w:rsid w:val="00FB4474"/>
    <w:rsid w:val="00FB47CB"/>
    <w:rsid w:val="00FB534D"/>
    <w:rsid w:val="00FB6988"/>
    <w:rsid w:val="00FB7CE0"/>
    <w:rsid w:val="00FC18F3"/>
    <w:rsid w:val="00FC23EB"/>
    <w:rsid w:val="00FC3223"/>
    <w:rsid w:val="00FC6205"/>
    <w:rsid w:val="00FC7543"/>
    <w:rsid w:val="00FD0C58"/>
    <w:rsid w:val="00FD2626"/>
    <w:rsid w:val="00FD561A"/>
    <w:rsid w:val="00FD5CF8"/>
    <w:rsid w:val="00FE01D3"/>
    <w:rsid w:val="00FE3B2A"/>
    <w:rsid w:val="00FF3AE0"/>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AED5B"/>
  <w15:docId w15:val="{908BB5BE-19D5-4BFA-B8F4-F70B9B96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06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E17"/>
  </w:style>
  <w:style w:type="paragraph" w:styleId="Footer">
    <w:name w:val="footer"/>
    <w:basedOn w:val="Normal"/>
    <w:link w:val="FooterChar"/>
    <w:uiPriority w:val="99"/>
    <w:unhideWhenUsed/>
    <w:rsid w:val="0013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E17"/>
  </w:style>
  <w:style w:type="paragraph" w:styleId="BalloonText">
    <w:name w:val="Balloon Text"/>
    <w:basedOn w:val="Normal"/>
    <w:link w:val="BalloonTextChar"/>
    <w:uiPriority w:val="99"/>
    <w:semiHidden/>
    <w:unhideWhenUsed/>
    <w:rsid w:val="00AF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7D"/>
    <w:rPr>
      <w:rFonts w:ascii="Tahoma" w:hAnsi="Tahoma" w:cs="Tahoma"/>
      <w:sz w:val="16"/>
      <w:szCs w:val="16"/>
    </w:rPr>
  </w:style>
  <w:style w:type="paragraph" w:styleId="ListParagraph">
    <w:name w:val="List Paragraph"/>
    <w:basedOn w:val="Normal"/>
    <w:uiPriority w:val="34"/>
    <w:qFormat/>
    <w:rsid w:val="005D4CF5"/>
    <w:pPr>
      <w:ind w:left="720"/>
      <w:contextualSpacing/>
    </w:pPr>
  </w:style>
  <w:style w:type="paragraph" w:styleId="NoSpacing">
    <w:name w:val="No Spacing"/>
    <w:uiPriority w:val="1"/>
    <w:qFormat/>
    <w:rsid w:val="00B67AA6"/>
    <w:pPr>
      <w:spacing w:after="0" w:line="240" w:lineRule="auto"/>
    </w:pPr>
  </w:style>
  <w:style w:type="character" w:styleId="Hyperlink">
    <w:name w:val="Hyperlink"/>
    <w:basedOn w:val="DefaultParagraphFont"/>
    <w:uiPriority w:val="99"/>
    <w:unhideWhenUsed/>
    <w:rsid w:val="00097DE9"/>
    <w:rPr>
      <w:color w:val="0563C1" w:themeColor="hyperlink"/>
      <w:u w:val="single"/>
    </w:rPr>
  </w:style>
  <w:style w:type="character" w:styleId="UnresolvedMention">
    <w:name w:val="Unresolved Mention"/>
    <w:basedOn w:val="DefaultParagraphFont"/>
    <w:uiPriority w:val="99"/>
    <w:semiHidden/>
    <w:unhideWhenUsed/>
    <w:rsid w:val="00097DE9"/>
    <w:rPr>
      <w:color w:val="808080"/>
      <w:shd w:val="clear" w:color="auto" w:fill="E6E6E6"/>
    </w:rPr>
  </w:style>
  <w:style w:type="character" w:customStyle="1" w:styleId="Heading2Char">
    <w:name w:val="Heading 2 Char"/>
    <w:basedOn w:val="DefaultParagraphFont"/>
    <w:link w:val="Heading2"/>
    <w:uiPriority w:val="9"/>
    <w:rsid w:val="00FB066D"/>
    <w:rPr>
      <w:rFonts w:ascii="Times New Roman" w:eastAsia="Times New Roman" w:hAnsi="Times New Roman" w:cs="Times New Roman"/>
      <w:b/>
      <w:bCs/>
      <w:sz w:val="36"/>
      <w:szCs w:val="36"/>
      <w:lang w:eastAsia="en-GB"/>
    </w:rPr>
  </w:style>
  <w:style w:type="paragraph" w:customStyle="1" w:styleId="m-6338036159938084302msolistparagraph">
    <w:name w:val="m_-6338036159938084302msolistparagraph"/>
    <w:basedOn w:val="Normal"/>
    <w:rsid w:val="007D02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2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7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link">
    <w:name w:val="glossarylink"/>
    <w:basedOn w:val="DefaultParagraphFont"/>
    <w:rsid w:val="00BF732A"/>
  </w:style>
  <w:style w:type="character" w:customStyle="1" w:styleId="il">
    <w:name w:val="il"/>
    <w:basedOn w:val="DefaultParagraphFont"/>
    <w:rsid w:val="00EC022D"/>
  </w:style>
  <w:style w:type="character" w:styleId="FollowedHyperlink">
    <w:name w:val="FollowedHyperlink"/>
    <w:basedOn w:val="DefaultParagraphFont"/>
    <w:uiPriority w:val="99"/>
    <w:semiHidden/>
    <w:unhideWhenUsed/>
    <w:rsid w:val="005178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684">
      <w:bodyDiv w:val="1"/>
      <w:marLeft w:val="0"/>
      <w:marRight w:val="0"/>
      <w:marTop w:val="0"/>
      <w:marBottom w:val="0"/>
      <w:divBdr>
        <w:top w:val="none" w:sz="0" w:space="0" w:color="auto"/>
        <w:left w:val="none" w:sz="0" w:space="0" w:color="auto"/>
        <w:bottom w:val="none" w:sz="0" w:space="0" w:color="auto"/>
        <w:right w:val="none" w:sz="0" w:space="0" w:color="auto"/>
      </w:divBdr>
    </w:div>
    <w:div w:id="36704986">
      <w:bodyDiv w:val="1"/>
      <w:marLeft w:val="0"/>
      <w:marRight w:val="0"/>
      <w:marTop w:val="0"/>
      <w:marBottom w:val="0"/>
      <w:divBdr>
        <w:top w:val="none" w:sz="0" w:space="0" w:color="auto"/>
        <w:left w:val="none" w:sz="0" w:space="0" w:color="auto"/>
        <w:bottom w:val="none" w:sz="0" w:space="0" w:color="auto"/>
        <w:right w:val="none" w:sz="0" w:space="0" w:color="auto"/>
      </w:divBdr>
    </w:div>
    <w:div w:id="355153609">
      <w:bodyDiv w:val="1"/>
      <w:marLeft w:val="0"/>
      <w:marRight w:val="0"/>
      <w:marTop w:val="0"/>
      <w:marBottom w:val="0"/>
      <w:divBdr>
        <w:top w:val="none" w:sz="0" w:space="0" w:color="auto"/>
        <w:left w:val="none" w:sz="0" w:space="0" w:color="auto"/>
        <w:bottom w:val="none" w:sz="0" w:space="0" w:color="auto"/>
        <w:right w:val="none" w:sz="0" w:space="0" w:color="auto"/>
      </w:divBdr>
    </w:div>
    <w:div w:id="422342094">
      <w:bodyDiv w:val="1"/>
      <w:marLeft w:val="0"/>
      <w:marRight w:val="0"/>
      <w:marTop w:val="0"/>
      <w:marBottom w:val="0"/>
      <w:divBdr>
        <w:top w:val="none" w:sz="0" w:space="0" w:color="auto"/>
        <w:left w:val="none" w:sz="0" w:space="0" w:color="auto"/>
        <w:bottom w:val="none" w:sz="0" w:space="0" w:color="auto"/>
        <w:right w:val="none" w:sz="0" w:space="0" w:color="auto"/>
      </w:divBdr>
    </w:div>
    <w:div w:id="527527275">
      <w:bodyDiv w:val="1"/>
      <w:marLeft w:val="0"/>
      <w:marRight w:val="0"/>
      <w:marTop w:val="0"/>
      <w:marBottom w:val="0"/>
      <w:divBdr>
        <w:top w:val="none" w:sz="0" w:space="0" w:color="auto"/>
        <w:left w:val="none" w:sz="0" w:space="0" w:color="auto"/>
        <w:bottom w:val="none" w:sz="0" w:space="0" w:color="auto"/>
        <w:right w:val="none" w:sz="0" w:space="0" w:color="auto"/>
      </w:divBdr>
    </w:div>
    <w:div w:id="621770225">
      <w:bodyDiv w:val="1"/>
      <w:marLeft w:val="0"/>
      <w:marRight w:val="0"/>
      <w:marTop w:val="0"/>
      <w:marBottom w:val="0"/>
      <w:divBdr>
        <w:top w:val="none" w:sz="0" w:space="0" w:color="auto"/>
        <w:left w:val="none" w:sz="0" w:space="0" w:color="auto"/>
        <w:bottom w:val="none" w:sz="0" w:space="0" w:color="auto"/>
        <w:right w:val="none" w:sz="0" w:space="0" w:color="auto"/>
      </w:divBdr>
    </w:div>
    <w:div w:id="719279783">
      <w:bodyDiv w:val="1"/>
      <w:marLeft w:val="0"/>
      <w:marRight w:val="0"/>
      <w:marTop w:val="0"/>
      <w:marBottom w:val="0"/>
      <w:divBdr>
        <w:top w:val="none" w:sz="0" w:space="0" w:color="auto"/>
        <w:left w:val="none" w:sz="0" w:space="0" w:color="auto"/>
        <w:bottom w:val="none" w:sz="0" w:space="0" w:color="auto"/>
        <w:right w:val="none" w:sz="0" w:space="0" w:color="auto"/>
      </w:divBdr>
    </w:div>
    <w:div w:id="840900347">
      <w:bodyDiv w:val="1"/>
      <w:marLeft w:val="0"/>
      <w:marRight w:val="0"/>
      <w:marTop w:val="0"/>
      <w:marBottom w:val="0"/>
      <w:divBdr>
        <w:top w:val="none" w:sz="0" w:space="0" w:color="auto"/>
        <w:left w:val="none" w:sz="0" w:space="0" w:color="auto"/>
        <w:bottom w:val="none" w:sz="0" w:space="0" w:color="auto"/>
        <w:right w:val="none" w:sz="0" w:space="0" w:color="auto"/>
      </w:divBdr>
    </w:div>
    <w:div w:id="854149533">
      <w:bodyDiv w:val="1"/>
      <w:marLeft w:val="0"/>
      <w:marRight w:val="0"/>
      <w:marTop w:val="0"/>
      <w:marBottom w:val="0"/>
      <w:divBdr>
        <w:top w:val="none" w:sz="0" w:space="0" w:color="auto"/>
        <w:left w:val="none" w:sz="0" w:space="0" w:color="auto"/>
        <w:bottom w:val="none" w:sz="0" w:space="0" w:color="auto"/>
        <w:right w:val="none" w:sz="0" w:space="0" w:color="auto"/>
      </w:divBdr>
    </w:div>
    <w:div w:id="897473680">
      <w:bodyDiv w:val="1"/>
      <w:marLeft w:val="0"/>
      <w:marRight w:val="0"/>
      <w:marTop w:val="0"/>
      <w:marBottom w:val="0"/>
      <w:divBdr>
        <w:top w:val="none" w:sz="0" w:space="0" w:color="auto"/>
        <w:left w:val="none" w:sz="0" w:space="0" w:color="auto"/>
        <w:bottom w:val="none" w:sz="0" w:space="0" w:color="auto"/>
        <w:right w:val="none" w:sz="0" w:space="0" w:color="auto"/>
      </w:divBdr>
    </w:div>
    <w:div w:id="958757796">
      <w:bodyDiv w:val="1"/>
      <w:marLeft w:val="0"/>
      <w:marRight w:val="0"/>
      <w:marTop w:val="0"/>
      <w:marBottom w:val="0"/>
      <w:divBdr>
        <w:top w:val="none" w:sz="0" w:space="0" w:color="auto"/>
        <w:left w:val="none" w:sz="0" w:space="0" w:color="auto"/>
        <w:bottom w:val="none" w:sz="0" w:space="0" w:color="auto"/>
        <w:right w:val="none" w:sz="0" w:space="0" w:color="auto"/>
      </w:divBdr>
    </w:div>
    <w:div w:id="975766625">
      <w:bodyDiv w:val="1"/>
      <w:marLeft w:val="0"/>
      <w:marRight w:val="0"/>
      <w:marTop w:val="0"/>
      <w:marBottom w:val="0"/>
      <w:divBdr>
        <w:top w:val="none" w:sz="0" w:space="0" w:color="auto"/>
        <w:left w:val="none" w:sz="0" w:space="0" w:color="auto"/>
        <w:bottom w:val="none" w:sz="0" w:space="0" w:color="auto"/>
        <w:right w:val="none" w:sz="0" w:space="0" w:color="auto"/>
      </w:divBdr>
    </w:div>
    <w:div w:id="1372657489">
      <w:bodyDiv w:val="1"/>
      <w:marLeft w:val="0"/>
      <w:marRight w:val="0"/>
      <w:marTop w:val="0"/>
      <w:marBottom w:val="0"/>
      <w:divBdr>
        <w:top w:val="none" w:sz="0" w:space="0" w:color="auto"/>
        <w:left w:val="none" w:sz="0" w:space="0" w:color="auto"/>
        <w:bottom w:val="none" w:sz="0" w:space="0" w:color="auto"/>
        <w:right w:val="none" w:sz="0" w:space="0" w:color="auto"/>
      </w:divBdr>
    </w:div>
    <w:div w:id="1414858191">
      <w:bodyDiv w:val="1"/>
      <w:marLeft w:val="0"/>
      <w:marRight w:val="0"/>
      <w:marTop w:val="0"/>
      <w:marBottom w:val="0"/>
      <w:divBdr>
        <w:top w:val="none" w:sz="0" w:space="0" w:color="auto"/>
        <w:left w:val="none" w:sz="0" w:space="0" w:color="auto"/>
        <w:bottom w:val="none" w:sz="0" w:space="0" w:color="auto"/>
        <w:right w:val="none" w:sz="0" w:space="0" w:color="auto"/>
      </w:divBdr>
    </w:div>
    <w:div w:id="1569654273">
      <w:bodyDiv w:val="1"/>
      <w:marLeft w:val="0"/>
      <w:marRight w:val="0"/>
      <w:marTop w:val="0"/>
      <w:marBottom w:val="0"/>
      <w:divBdr>
        <w:top w:val="none" w:sz="0" w:space="0" w:color="auto"/>
        <w:left w:val="none" w:sz="0" w:space="0" w:color="auto"/>
        <w:bottom w:val="none" w:sz="0" w:space="0" w:color="auto"/>
        <w:right w:val="none" w:sz="0" w:space="0" w:color="auto"/>
      </w:divBdr>
    </w:div>
    <w:div w:id="1634291002">
      <w:bodyDiv w:val="1"/>
      <w:marLeft w:val="0"/>
      <w:marRight w:val="0"/>
      <w:marTop w:val="0"/>
      <w:marBottom w:val="0"/>
      <w:divBdr>
        <w:top w:val="none" w:sz="0" w:space="0" w:color="auto"/>
        <w:left w:val="none" w:sz="0" w:space="0" w:color="auto"/>
        <w:bottom w:val="none" w:sz="0" w:space="0" w:color="auto"/>
        <w:right w:val="none" w:sz="0" w:space="0" w:color="auto"/>
      </w:divBdr>
    </w:div>
    <w:div w:id="1682466829">
      <w:bodyDiv w:val="1"/>
      <w:marLeft w:val="0"/>
      <w:marRight w:val="0"/>
      <w:marTop w:val="0"/>
      <w:marBottom w:val="0"/>
      <w:divBdr>
        <w:top w:val="none" w:sz="0" w:space="0" w:color="auto"/>
        <w:left w:val="none" w:sz="0" w:space="0" w:color="auto"/>
        <w:bottom w:val="none" w:sz="0" w:space="0" w:color="auto"/>
        <w:right w:val="none" w:sz="0" w:space="0" w:color="auto"/>
      </w:divBdr>
    </w:div>
    <w:div w:id="1834951969">
      <w:bodyDiv w:val="1"/>
      <w:marLeft w:val="0"/>
      <w:marRight w:val="0"/>
      <w:marTop w:val="0"/>
      <w:marBottom w:val="0"/>
      <w:divBdr>
        <w:top w:val="none" w:sz="0" w:space="0" w:color="auto"/>
        <w:left w:val="none" w:sz="0" w:space="0" w:color="auto"/>
        <w:bottom w:val="none" w:sz="0" w:space="0" w:color="auto"/>
        <w:right w:val="none" w:sz="0" w:space="0" w:color="auto"/>
      </w:divBdr>
    </w:div>
    <w:div w:id="2042629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erk@littlewenlock-p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littlewenlock-p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33D8-FAEB-4EA3-AA5F-00163146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2</cp:revision>
  <cp:lastPrinted>2022-03-06T11:59:00Z</cp:lastPrinted>
  <dcterms:created xsi:type="dcterms:W3CDTF">2022-03-09T12:11:00Z</dcterms:created>
  <dcterms:modified xsi:type="dcterms:W3CDTF">2022-03-09T12:11:00Z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692684243</vt:i4>
  </property>
</Properties>
</file>